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71" w:rsidRDefault="00024E71" w:rsidP="007648F9">
      <w:pPr>
        <w:pStyle w:val="2"/>
        <w:spacing w:line="240" w:lineRule="auto"/>
        <w:jc w:val="center"/>
        <w:rPr>
          <w:rFonts w:ascii="Arial" w:hAnsi="Arial" w:cs="Arial"/>
          <w:noProof/>
          <w:color w:val="auto"/>
          <w:sz w:val="40"/>
          <w:szCs w:val="40"/>
          <w:lang w:val="en-US"/>
        </w:rPr>
      </w:pPr>
      <w:r w:rsidRPr="009742A2">
        <w:rPr>
          <w:rFonts w:ascii="Arial" w:hAnsi="Arial" w:cs="Arial"/>
          <w:noProof/>
          <w:color w:val="auto"/>
          <w:sz w:val="40"/>
          <w:szCs w:val="40"/>
          <w:lang w:eastAsia="uk-UA"/>
        </w:rPr>
        <w:drawing>
          <wp:anchor distT="0" distB="0" distL="114300" distR="114300" simplePos="0" relativeHeight="251670528" behindDoc="1" locked="0" layoutInCell="1" allowOverlap="1" wp14:anchorId="45363C71" wp14:editId="4CB99D95">
            <wp:simplePos x="0" y="0"/>
            <wp:positionH relativeFrom="column">
              <wp:posOffset>399243</wp:posOffset>
            </wp:positionH>
            <wp:positionV relativeFrom="paragraph">
              <wp:posOffset>73025</wp:posOffset>
            </wp:positionV>
            <wp:extent cx="5790394" cy="2268187"/>
            <wp:effectExtent l="0" t="0" r="1270" b="0"/>
            <wp:wrapNone/>
            <wp:docPr id="1" name="Рисунок 1" descr="C:\Users\Админ\Desktop\2-3 профест\фото 2-3. 2017\логотип с 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-3 профест\фото 2-3. 2017\логотип с наз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2"/>
                    <a:stretch/>
                  </pic:blipFill>
                  <pic:spPr bwMode="auto">
                    <a:xfrm>
                      <a:off x="0" y="0"/>
                      <a:ext cx="5790394" cy="22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8F9" w:rsidRPr="009742A2" w:rsidRDefault="007648F9" w:rsidP="007648F9">
      <w:pPr>
        <w:pStyle w:val="2"/>
        <w:spacing w:line="240" w:lineRule="auto"/>
        <w:jc w:val="center"/>
        <w:rPr>
          <w:rFonts w:ascii="Arial" w:hAnsi="Arial" w:cs="Arial"/>
          <w:noProof/>
          <w:color w:val="auto"/>
          <w:sz w:val="40"/>
          <w:szCs w:val="40"/>
          <w:lang w:eastAsia="uk-UA"/>
        </w:rPr>
      </w:pPr>
    </w:p>
    <w:p w:rsidR="00024E71" w:rsidRDefault="00024E71" w:rsidP="007648F9">
      <w:pPr>
        <w:pStyle w:val="a3"/>
        <w:spacing w:after="0"/>
        <w:ind w:left="0"/>
        <w:jc w:val="center"/>
        <w:rPr>
          <w:rFonts w:ascii="Arial" w:hAnsi="Arial" w:cs="Arial"/>
          <w:b/>
          <w:sz w:val="52"/>
          <w:szCs w:val="52"/>
        </w:rPr>
      </w:pPr>
    </w:p>
    <w:p w:rsidR="00024E71" w:rsidRDefault="00024E71" w:rsidP="007648F9">
      <w:pPr>
        <w:pStyle w:val="a3"/>
        <w:spacing w:after="0"/>
        <w:ind w:left="0"/>
        <w:jc w:val="center"/>
        <w:rPr>
          <w:rFonts w:ascii="Arial" w:hAnsi="Arial" w:cs="Arial"/>
          <w:b/>
          <w:sz w:val="52"/>
          <w:szCs w:val="52"/>
        </w:rPr>
      </w:pPr>
    </w:p>
    <w:p w:rsidR="00302F8C" w:rsidRDefault="00302F8C" w:rsidP="00302F8C">
      <w:pPr>
        <w:pStyle w:val="a3"/>
        <w:spacing w:after="0"/>
        <w:ind w:left="0"/>
        <w:rPr>
          <w:rFonts w:ascii="Arial" w:hAnsi="Arial" w:cs="Arial"/>
          <w:b/>
          <w:sz w:val="52"/>
          <w:szCs w:val="52"/>
        </w:rPr>
      </w:pPr>
    </w:p>
    <w:p w:rsidR="007648F9" w:rsidRPr="004E08D9" w:rsidRDefault="005D7CBC" w:rsidP="004E08D9">
      <w:pPr>
        <w:pStyle w:val="a3"/>
        <w:spacing w:after="0"/>
        <w:ind w:left="0"/>
        <w:rPr>
          <w:rFonts w:ascii="Arial" w:hAnsi="Arial" w:cs="Arial"/>
          <w:b/>
          <w:sz w:val="48"/>
          <w:szCs w:val="52"/>
        </w:rPr>
      </w:pPr>
      <w:r w:rsidRPr="00302F8C">
        <w:rPr>
          <w:b/>
          <w:noProof/>
          <w:color w:val="FF0000"/>
          <w:sz w:val="24"/>
          <w:szCs w:val="28"/>
          <w:lang w:eastAsia="uk-UA"/>
        </w:rPr>
        <w:drawing>
          <wp:anchor distT="0" distB="0" distL="114300" distR="114300" simplePos="0" relativeHeight="251673600" behindDoc="0" locked="0" layoutInCell="1" allowOverlap="1" wp14:anchorId="04629703" wp14:editId="5547F56D">
            <wp:simplePos x="0" y="0"/>
            <wp:positionH relativeFrom="column">
              <wp:posOffset>3650615</wp:posOffset>
            </wp:positionH>
            <wp:positionV relativeFrom="paragraph">
              <wp:posOffset>421640</wp:posOffset>
            </wp:positionV>
            <wp:extent cx="3181350" cy="4759960"/>
            <wp:effectExtent l="0" t="0" r="0" b="2540"/>
            <wp:wrapSquare wrapText="bothSides"/>
            <wp:docPr id="10" name="Рисунок 10" descr="C:\Users\ПРОФЕСТ\Desktop\октябрь\макет\Чапк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ЕСТ\Desktop\октябрь\макет\Чапки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8F9" w:rsidRPr="00302F8C">
        <w:rPr>
          <w:rFonts w:ascii="Arial" w:hAnsi="Arial" w:cs="Arial"/>
          <w:b/>
          <w:sz w:val="28"/>
          <w:szCs w:val="32"/>
        </w:rPr>
        <w:t>При сприянні</w:t>
      </w:r>
    </w:p>
    <w:p w:rsidR="007648F9" w:rsidRPr="00302F8C" w:rsidRDefault="007648F9" w:rsidP="004E08D9">
      <w:pPr>
        <w:spacing w:after="0"/>
        <w:rPr>
          <w:rFonts w:ascii="Arial" w:hAnsi="Arial" w:cs="Arial"/>
          <w:b/>
          <w:sz w:val="28"/>
          <w:szCs w:val="32"/>
        </w:rPr>
      </w:pPr>
      <w:r w:rsidRPr="00302F8C">
        <w:rPr>
          <w:rFonts w:ascii="Arial" w:hAnsi="Arial" w:cs="Arial"/>
          <w:b/>
          <w:sz w:val="28"/>
          <w:szCs w:val="32"/>
        </w:rPr>
        <w:t>Міністерства культури України.</w:t>
      </w:r>
    </w:p>
    <w:p w:rsidR="00CD6061" w:rsidRPr="00CD6061" w:rsidRDefault="00CD6061" w:rsidP="00CD606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D6061">
        <w:rPr>
          <w:rFonts w:ascii="Arial" w:hAnsi="Arial" w:cs="Arial"/>
          <w:b/>
          <w:sz w:val="28"/>
          <w:szCs w:val="32"/>
        </w:rPr>
        <w:t xml:space="preserve">Київського міського центру народної творчості </w:t>
      </w:r>
    </w:p>
    <w:p w:rsidR="00CD6061" w:rsidRDefault="00CD6061" w:rsidP="00CD606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D6061">
        <w:rPr>
          <w:rFonts w:ascii="Arial" w:hAnsi="Arial" w:cs="Arial"/>
          <w:b/>
          <w:sz w:val="28"/>
          <w:szCs w:val="32"/>
        </w:rPr>
        <w:t>та культурологічних досліджень.</w:t>
      </w:r>
    </w:p>
    <w:p w:rsidR="00C54758" w:rsidRDefault="00CD6061" w:rsidP="00C54758">
      <w:pPr>
        <w:spacing w:after="0" w:line="240" w:lineRule="auto"/>
        <w:jc w:val="center"/>
        <w:rPr>
          <w:b/>
          <w:sz w:val="40"/>
          <w:szCs w:val="28"/>
        </w:rPr>
      </w:pPr>
      <w:r w:rsidRPr="00CD6061">
        <w:rPr>
          <w:b/>
          <w:sz w:val="40"/>
          <w:szCs w:val="28"/>
        </w:rPr>
        <w:t xml:space="preserve">що пройде </w:t>
      </w:r>
    </w:p>
    <w:p w:rsidR="007648F9" w:rsidRDefault="004E08D9" w:rsidP="007648F9">
      <w:pPr>
        <w:spacing w:after="0" w:line="240" w:lineRule="auto"/>
        <w:jc w:val="center"/>
        <w:rPr>
          <w:b/>
          <w:color w:val="FF0000"/>
          <w:sz w:val="72"/>
          <w:szCs w:val="28"/>
          <w:lang w:val="ru-RU"/>
        </w:rPr>
      </w:pPr>
      <w:r>
        <w:rPr>
          <w:b/>
          <w:color w:val="FF0000"/>
          <w:sz w:val="72"/>
          <w:szCs w:val="28"/>
          <w:lang w:val="ru-RU"/>
        </w:rPr>
        <w:t>19</w:t>
      </w:r>
      <w:r w:rsidR="004243BF">
        <w:rPr>
          <w:b/>
          <w:color w:val="FF0000"/>
          <w:sz w:val="72"/>
          <w:szCs w:val="28"/>
          <w:lang w:val="ru-RU"/>
        </w:rPr>
        <w:t>.</w:t>
      </w:r>
      <w:r w:rsidR="008C376D">
        <w:rPr>
          <w:b/>
          <w:color w:val="FF0000"/>
          <w:sz w:val="72"/>
          <w:szCs w:val="28"/>
          <w:lang w:val="ru-RU"/>
        </w:rPr>
        <w:t>10</w:t>
      </w:r>
      <w:r w:rsidR="004243BF">
        <w:rPr>
          <w:b/>
          <w:color w:val="FF0000"/>
          <w:sz w:val="72"/>
          <w:szCs w:val="28"/>
          <w:lang w:val="ru-RU"/>
        </w:rPr>
        <w:t>.2019</w:t>
      </w:r>
    </w:p>
    <w:p w:rsidR="00CD6061" w:rsidRPr="00CD6061" w:rsidRDefault="00CD6061" w:rsidP="00CD60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D60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Реєстрація учасників: до </w:t>
      </w:r>
      <w:r w:rsidR="004E08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D606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376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CD6061">
        <w:rPr>
          <w:rFonts w:ascii="Times New Roman" w:eastAsia="Times New Roman" w:hAnsi="Times New Roman" w:cs="Times New Roman"/>
          <w:b/>
          <w:sz w:val="28"/>
          <w:szCs w:val="28"/>
        </w:rPr>
        <w:t>.2019</w:t>
      </w:r>
    </w:p>
    <w:p w:rsidR="00C54758" w:rsidRPr="00C54758" w:rsidRDefault="00C54758" w:rsidP="00C54758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40"/>
          <w:szCs w:val="28"/>
        </w:rPr>
      </w:pPr>
      <w:r w:rsidRPr="00C54758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40"/>
          <w:szCs w:val="28"/>
        </w:rPr>
        <w:t xml:space="preserve">ЦЕНТР КУЛЬТУРИ І МИСТЕЦТВ КНЕУ </w:t>
      </w:r>
    </w:p>
    <w:p w:rsidR="00C54758" w:rsidRPr="00CD6061" w:rsidRDefault="00C54758" w:rsidP="00C54758">
      <w:pPr>
        <w:spacing w:after="0" w:line="240" w:lineRule="auto"/>
        <w:jc w:val="center"/>
        <w:rPr>
          <w:b/>
          <w:sz w:val="40"/>
          <w:szCs w:val="28"/>
        </w:rPr>
      </w:pPr>
      <w:r w:rsidRPr="00C54758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40"/>
          <w:szCs w:val="28"/>
        </w:rPr>
        <w:t>ВУЛ. ДЕГТЯРІВСЬКА, 49-Г</w:t>
      </w:r>
    </w:p>
    <w:p w:rsidR="00C54758" w:rsidRPr="00C54758" w:rsidRDefault="00C54758" w:rsidP="00C54758">
      <w:pPr>
        <w:pStyle w:val="4"/>
        <w:spacing w:before="0" w:line="540" w:lineRule="atLeast"/>
        <w:jc w:val="center"/>
        <w:rPr>
          <w:rFonts w:ascii="Arial" w:hAnsi="Arial" w:cs="Arial"/>
          <w:caps/>
          <w:color w:val="E30039"/>
          <w:sz w:val="53"/>
          <w:szCs w:val="53"/>
        </w:rPr>
      </w:pPr>
      <w:r w:rsidRPr="00CD6061">
        <w:rPr>
          <w:sz w:val="40"/>
          <w:szCs w:val="28"/>
        </w:rPr>
        <w:t>міст</w:t>
      </w:r>
      <w:r>
        <w:rPr>
          <w:sz w:val="40"/>
          <w:szCs w:val="28"/>
        </w:rPr>
        <w:t>о</w:t>
      </w:r>
      <w:r w:rsidRPr="00CD6061">
        <w:rPr>
          <w:sz w:val="40"/>
          <w:szCs w:val="28"/>
        </w:rPr>
        <w:t xml:space="preserve"> Ки</w:t>
      </w:r>
      <w:r>
        <w:rPr>
          <w:sz w:val="40"/>
          <w:szCs w:val="28"/>
        </w:rPr>
        <w:t>їв.</w:t>
      </w:r>
    </w:p>
    <w:p w:rsidR="007648F9" w:rsidRPr="005E6AE6" w:rsidRDefault="007648F9" w:rsidP="004E08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E6AE6">
        <w:rPr>
          <w:rFonts w:ascii="Arial" w:hAnsi="Arial" w:cs="Arial"/>
          <w:b/>
          <w:sz w:val="32"/>
          <w:szCs w:val="32"/>
        </w:rPr>
        <w:t>ЗАГАЛЬНЕ ПОЛОЖЕННЯ</w:t>
      </w:r>
    </w:p>
    <w:p w:rsidR="007648F9" w:rsidRPr="004E08D9" w:rsidRDefault="007648F9" w:rsidP="007648F9">
      <w:pPr>
        <w:spacing w:after="0"/>
        <w:jc w:val="center"/>
        <w:rPr>
          <w:rFonts w:ascii="Arial" w:hAnsi="Arial" w:cs="Arial"/>
          <w:b/>
          <w:sz w:val="36"/>
          <w:szCs w:val="32"/>
        </w:rPr>
      </w:pPr>
      <w:r w:rsidRPr="004E08D9">
        <w:rPr>
          <w:rFonts w:ascii="Arial" w:hAnsi="Arial" w:cs="Arial"/>
          <w:b/>
          <w:sz w:val="36"/>
          <w:szCs w:val="32"/>
        </w:rPr>
        <w:t>Цілі та задачі:</w:t>
      </w:r>
    </w:p>
    <w:p w:rsidR="007648F9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243BF">
        <w:rPr>
          <w:sz w:val="24"/>
          <w:szCs w:val="21"/>
        </w:rPr>
        <w:t xml:space="preserve"> </w:t>
      </w:r>
      <w:r w:rsidRPr="004E08D9">
        <w:rPr>
          <w:rFonts w:ascii="Arial" w:hAnsi="Arial" w:cs="Arial"/>
          <w:szCs w:val="20"/>
        </w:rPr>
        <w:t>Естетичне виховання підростаючого покоління, підтримка і розвиток творчих здібностей, самодіяльної творчості, підвищення творчої активності дітей і підлітків, організація їх дозвілля та активного відпочинку.</w:t>
      </w:r>
    </w:p>
    <w:p w:rsidR="007648F9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E08D9">
        <w:rPr>
          <w:rFonts w:ascii="Arial" w:hAnsi="Arial" w:cs="Arial"/>
          <w:szCs w:val="20"/>
        </w:rPr>
        <w:t>Творче спілкування дітей і молоді, виявлення нових талантів, можливість ознайомлення із зразками національної культури і мистецтва різних країн.</w:t>
      </w:r>
    </w:p>
    <w:p w:rsidR="007648F9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E08D9">
        <w:rPr>
          <w:rFonts w:ascii="Arial" w:hAnsi="Arial" w:cs="Arial"/>
          <w:szCs w:val="20"/>
        </w:rPr>
        <w:t>Конкурс-фестиваль покликаний підтримувати розвиток дитячих та юнацьких творчих колективів України, а також ближнього і далекого зарубіжжя.</w:t>
      </w:r>
    </w:p>
    <w:p w:rsidR="007648F9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E08D9">
        <w:rPr>
          <w:rFonts w:ascii="Arial" w:hAnsi="Arial" w:cs="Arial"/>
          <w:szCs w:val="20"/>
        </w:rPr>
        <w:t>Обмін досвідом та художніми досягненнями творчих колективів України, підвищення професійної майстерності керівників дитячих творчих колективів.</w:t>
      </w:r>
    </w:p>
    <w:p w:rsidR="007648F9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E08D9">
        <w:rPr>
          <w:rFonts w:ascii="Arial" w:hAnsi="Arial" w:cs="Arial"/>
          <w:szCs w:val="20"/>
        </w:rPr>
        <w:t>Розширення кругозору та інтелектуального рівня дітей і молоді.</w:t>
      </w:r>
    </w:p>
    <w:p w:rsidR="007648F9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E08D9">
        <w:rPr>
          <w:rFonts w:ascii="Arial" w:hAnsi="Arial" w:cs="Arial"/>
          <w:szCs w:val="20"/>
        </w:rPr>
        <w:t>Виявлення найбільш талановитих дітей і колективів, розвиток творчих талантів.</w:t>
      </w:r>
    </w:p>
    <w:p w:rsidR="007648F9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E08D9">
        <w:rPr>
          <w:rFonts w:ascii="Arial" w:hAnsi="Arial" w:cs="Arial"/>
          <w:szCs w:val="20"/>
        </w:rPr>
        <w:t>Збереження і передання у спадок культурних традицій народів різних країн світу.</w:t>
      </w:r>
    </w:p>
    <w:p w:rsidR="007648F9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E08D9">
        <w:rPr>
          <w:rFonts w:ascii="Arial" w:hAnsi="Arial" w:cs="Arial"/>
          <w:szCs w:val="20"/>
        </w:rPr>
        <w:t>Створення атмосфери незабутнього творчого свята для підростаючого покоління.</w:t>
      </w:r>
    </w:p>
    <w:p w:rsidR="00024E71" w:rsidRPr="004E08D9" w:rsidRDefault="007648F9" w:rsidP="005D7CBC">
      <w:pPr>
        <w:spacing w:after="0"/>
        <w:rPr>
          <w:rFonts w:ascii="Arial" w:hAnsi="Arial" w:cs="Arial"/>
          <w:szCs w:val="20"/>
        </w:rPr>
      </w:pPr>
      <w:r w:rsidRPr="004E08D9">
        <w:rPr>
          <w:rFonts w:ascii="Arial" w:hAnsi="Arial" w:cs="Arial"/>
          <w:szCs w:val="20"/>
        </w:rPr>
        <w:t>Удосконалення системи художньо-естетичного розвитку.</w:t>
      </w:r>
    </w:p>
    <w:p w:rsidR="00024E71" w:rsidRPr="004E08D9" w:rsidRDefault="005D7CBC" w:rsidP="005D7CBC">
      <w:pPr>
        <w:spacing w:after="0"/>
        <w:rPr>
          <w:rFonts w:ascii="Arial" w:hAnsi="Arial" w:cs="Arial"/>
          <w:noProof/>
          <w:sz w:val="44"/>
          <w:szCs w:val="40"/>
          <w:lang w:val="ru-RU"/>
        </w:rPr>
      </w:pPr>
      <w:r w:rsidRPr="004E08D9">
        <w:rPr>
          <w:rFonts w:ascii="Arial" w:hAnsi="Arial" w:cs="Arial"/>
          <w:noProof/>
          <w:sz w:val="44"/>
          <w:szCs w:val="40"/>
          <w:lang w:eastAsia="uk-UA"/>
        </w:rPr>
        <w:drawing>
          <wp:anchor distT="0" distB="0" distL="114300" distR="114300" simplePos="0" relativeHeight="251669504" behindDoc="1" locked="0" layoutInCell="1" allowOverlap="1" wp14:anchorId="1E0C9EBE" wp14:editId="6532AE12">
            <wp:simplePos x="0" y="0"/>
            <wp:positionH relativeFrom="column">
              <wp:posOffset>5330825</wp:posOffset>
            </wp:positionH>
            <wp:positionV relativeFrom="paragraph">
              <wp:posOffset>149225</wp:posOffset>
            </wp:positionV>
            <wp:extent cx="1523365" cy="569595"/>
            <wp:effectExtent l="0" t="0" r="635" b="1905"/>
            <wp:wrapNone/>
            <wp:docPr id="4" name="Рисунок 4" descr="C:\Users\Админ\Desktop\2-3 профест\фото 2-3. 2017\логотип с 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-3 профест\фото 2-3. 2017\логотип с наз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60"/>
                    <a:stretch/>
                  </pic:blipFill>
                  <pic:spPr bwMode="auto">
                    <a:xfrm>
                      <a:off x="0" y="0"/>
                      <a:ext cx="15233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8F9" w:rsidRPr="004E08D9">
        <w:rPr>
          <w:rFonts w:ascii="Arial" w:hAnsi="Arial" w:cs="Arial"/>
          <w:szCs w:val="20"/>
        </w:rPr>
        <w:t>Виховання у дітей любові до мистецтва і краси, формування естетичного смаку.</w:t>
      </w:r>
      <w:r w:rsidR="00675ABB" w:rsidRPr="004E08D9">
        <w:rPr>
          <w:rFonts w:ascii="Arial" w:hAnsi="Arial" w:cs="Arial"/>
          <w:noProof/>
          <w:sz w:val="44"/>
          <w:szCs w:val="40"/>
          <w:lang w:val="ru-RU"/>
        </w:rPr>
        <w:t xml:space="preserve"> </w:t>
      </w:r>
    </w:p>
    <w:p w:rsidR="007648F9" w:rsidRPr="001E05F2" w:rsidRDefault="007648F9" w:rsidP="007648F9">
      <w:pPr>
        <w:pStyle w:val="a3"/>
        <w:numPr>
          <w:ilvl w:val="0"/>
          <w:numId w:val="4"/>
        </w:numPr>
        <w:spacing w:after="0" w:line="270" w:lineRule="atLeast"/>
        <w:ind w:left="0" w:firstLine="0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uk-UA"/>
        </w:rPr>
      </w:pPr>
      <w:r w:rsidRPr="00EA491F">
        <w:rPr>
          <w:rFonts w:ascii="Arial" w:hAnsi="Arial" w:cs="Arial"/>
          <w:b/>
          <w:sz w:val="32"/>
          <w:szCs w:val="32"/>
        </w:rPr>
        <w:lastRenderedPageBreak/>
        <w:t>Номінації фестивалю:</w:t>
      </w:r>
    </w:p>
    <w:p w:rsidR="007648F9" w:rsidRDefault="007648F9" w:rsidP="007648F9">
      <w:pPr>
        <w:spacing w:after="0" w:line="270" w:lineRule="atLeast"/>
        <w:textAlignment w:val="baseline"/>
        <w:rPr>
          <w:sz w:val="20"/>
        </w:rPr>
      </w:pPr>
      <w:r w:rsidRPr="000C54AB">
        <w:rPr>
          <w:rFonts w:ascii="Arial" w:hAnsi="Arial" w:cs="Arial"/>
          <w:b/>
          <w:sz w:val="28"/>
          <w:szCs w:val="32"/>
        </w:rPr>
        <w:t>Хореографія:</w:t>
      </w:r>
      <w:r w:rsidRPr="000C54AB">
        <w:rPr>
          <w:sz w:val="20"/>
        </w:rPr>
        <w:t xml:space="preserve">  </w:t>
      </w:r>
    </w:p>
    <w:p w:rsidR="001E05F2" w:rsidRPr="001E05F2" w:rsidRDefault="001E05F2" w:rsidP="007648F9">
      <w:pPr>
        <w:pStyle w:val="a3"/>
        <w:numPr>
          <w:ilvl w:val="0"/>
          <w:numId w:val="2"/>
        </w:numPr>
        <w:spacing w:after="0" w:line="27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>
        <w:rPr>
          <w:rFonts w:ascii="Arial Black" w:hAnsi="Arial Black" w:cs="Arial"/>
          <w:b/>
          <w:color w:val="7030A0"/>
        </w:rPr>
        <w:t>д</w:t>
      </w:r>
      <w:r w:rsidRPr="001E05F2">
        <w:rPr>
          <w:rFonts w:ascii="Arial Black" w:hAnsi="Arial Black" w:cs="Arial"/>
          <w:b/>
          <w:color w:val="7030A0"/>
        </w:rPr>
        <w:t>итячий танець</w:t>
      </w:r>
      <w:r>
        <w:rPr>
          <w:rFonts w:ascii="Arial Black" w:hAnsi="Arial Black" w:cs="Arial"/>
          <w:b/>
          <w:color w:val="7030A0"/>
        </w:rPr>
        <w:t>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7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EA491F">
        <w:rPr>
          <w:rFonts w:ascii="Arial Black" w:hAnsi="Arial Black" w:cs="Arial"/>
          <w:b/>
          <w:color w:val="7030A0"/>
        </w:rPr>
        <w:t>танці народів світу;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7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EA491F">
        <w:rPr>
          <w:rFonts w:ascii="Arial Black" w:hAnsi="Arial Black" w:cs="Arial"/>
          <w:b/>
          <w:color w:val="7030A0"/>
        </w:rPr>
        <w:t xml:space="preserve">естрадний танець; 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7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EA491F">
        <w:rPr>
          <w:rFonts w:ascii="Arial Black" w:hAnsi="Arial Black" w:cs="Arial"/>
          <w:b/>
          <w:color w:val="7030A0"/>
        </w:rPr>
        <w:t xml:space="preserve">сучасна хореографія; </w:t>
      </w:r>
    </w:p>
    <w:p w:rsidR="007648F9" w:rsidRPr="00EA491F" w:rsidRDefault="007648F9" w:rsidP="007648F9">
      <w:pPr>
        <w:pStyle w:val="a3"/>
        <w:numPr>
          <w:ilvl w:val="0"/>
          <w:numId w:val="6"/>
        </w:numPr>
        <w:spacing w:after="0"/>
        <w:ind w:left="0" w:firstLine="0"/>
        <w:rPr>
          <w:rFonts w:ascii="Arial Black" w:hAnsi="Arial Black" w:cs="Arial"/>
          <w:b/>
          <w:color w:val="7030A0"/>
        </w:rPr>
      </w:pPr>
      <w:r w:rsidRPr="00EA491F">
        <w:rPr>
          <w:rFonts w:ascii="Arial Black" w:hAnsi="Arial Black" w:cs="Arial"/>
          <w:b/>
          <w:color w:val="7030A0"/>
        </w:rPr>
        <w:t>спортивна хореографія;</w:t>
      </w:r>
    </w:p>
    <w:p w:rsidR="007648F9" w:rsidRPr="00A5276E" w:rsidRDefault="007648F9" w:rsidP="007648F9">
      <w:pPr>
        <w:pStyle w:val="a3"/>
        <w:numPr>
          <w:ilvl w:val="0"/>
          <w:numId w:val="2"/>
        </w:numPr>
        <w:spacing w:after="0" w:line="27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EA491F">
        <w:rPr>
          <w:rFonts w:ascii="Arial Black" w:hAnsi="Arial Black" w:cs="Arial"/>
          <w:b/>
          <w:color w:val="7030A0"/>
        </w:rPr>
        <w:t>класичний танець</w:t>
      </w:r>
      <w:r w:rsidRPr="00EA491F">
        <w:rPr>
          <w:rFonts w:ascii="Arial" w:hAnsi="Arial" w:cs="Arial"/>
          <w:b/>
          <w:color w:val="7030A0"/>
        </w:rPr>
        <w:t>;</w:t>
      </w:r>
      <w:r w:rsidRPr="00067B7C">
        <w:rPr>
          <w:rFonts w:ascii="Times New Roman" w:eastAsia="Times New Roman" w:hAnsi="Times New Roman" w:cs="Times New Roman"/>
          <w:b/>
          <w:snapToGrid w:val="0"/>
          <w:color w:val="7030A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7648F9" w:rsidRDefault="007648F9" w:rsidP="007648F9">
      <w:pPr>
        <w:pStyle w:val="a3"/>
        <w:numPr>
          <w:ilvl w:val="0"/>
          <w:numId w:val="2"/>
        </w:numPr>
        <w:ind w:left="0" w:firstLine="0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  <w:lang w:val="ru-RU"/>
        </w:rPr>
        <w:t xml:space="preserve"> </w:t>
      </w:r>
      <w:r w:rsidRPr="00A5276E">
        <w:rPr>
          <w:rFonts w:ascii="Arial Black" w:hAnsi="Arial Black"/>
          <w:color w:val="7030A0"/>
        </w:rPr>
        <w:t>танцювальне шоу</w:t>
      </w:r>
    </w:p>
    <w:p w:rsidR="007648F9" w:rsidRPr="00D167C9" w:rsidRDefault="007648F9" w:rsidP="007648F9">
      <w:pPr>
        <w:pStyle w:val="a3"/>
        <w:numPr>
          <w:ilvl w:val="0"/>
          <w:numId w:val="2"/>
        </w:numPr>
        <w:ind w:left="0" w:firstLine="0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t xml:space="preserve"> </w:t>
      </w:r>
      <w:r w:rsidRPr="00A5276E">
        <w:rPr>
          <w:rFonts w:ascii="Arial Black" w:hAnsi="Arial Black"/>
          <w:color w:val="7030A0"/>
        </w:rPr>
        <w:t>бальний танець</w:t>
      </w:r>
    </w:p>
    <w:p w:rsidR="007648F9" w:rsidRPr="00EA491F" w:rsidRDefault="007648F9" w:rsidP="007648F9">
      <w:pPr>
        <w:spacing w:before="240" w:after="0" w:line="270" w:lineRule="atLeast"/>
        <w:textAlignment w:val="baseline"/>
        <w:rPr>
          <w:rFonts w:ascii="Arial" w:eastAsia="Times New Roman" w:hAnsi="Arial" w:cs="Arial"/>
          <w:b/>
          <w:sz w:val="32"/>
          <w:szCs w:val="32"/>
          <w:lang w:eastAsia="uk-UA"/>
        </w:rPr>
      </w:pPr>
      <w:r w:rsidRPr="000C54AB">
        <w:rPr>
          <w:rFonts w:ascii="Arial" w:hAnsi="Arial" w:cs="Arial"/>
          <w:b/>
          <w:sz w:val="28"/>
          <w:szCs w:val="32"/>
        </w:rPr>
        <w:t>Вокальне мистецтво (солісти, дуети, ансамблі): </w:t>
      </w:r>
    </w:p>
    <w:p w:rsidR="007648F9" w:rsidRPr="00EA491F" w:rsidRDefault="007648F9" w:rsidP="007648F9">
      <w:pPr>
        <w:pStyle w:val="a3"/>
        <w:numPr>
          <w:ilvl w:val="0"/>
          <w:numId w:val="7"/>
        </w:numPr>
        <w:spacing w:after="0"/>
        <w:ind w:left="0" w:firstLine="0"/>
        <w:rPr>
          <w:rFonts w:ascii="Arial Black" w:hAnsi="Arial Black" w:cs="Arial"/>
          <w:b/>
          <w:color w:val="7030A0"/>
        </w:rPr>
      </w:pPr>
      <w:r w:rsidRPr="00EA491F">
        <w:rPr>
          <w:rFonts w:ascii="Arial Black" w:hAnsi="Arial Black" w:cs="Arial"/>
          <w:b/>
          <w:color w:val="7030A0"/>
        </w:rPr>
        <w:t xml:space="preserve">народний вокал;  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 Black" w:hAnsi="Arial Black"/>
          <w:b/>
          <w:color w:val="7030A0"/>
        </w:rPr>
      </w:pPr>
      <w:r w:rsidRPr="00EA491F">
        <w:rPr>
          <w:rFonts w:ascii="Arial Black" w:hAnsi="Arial Black" w:cs="Arial"/>
          <w:b/>
          <w:color w:val="7030A0"/>
        </w:rPr>
        <w:t>естрадний вокал;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 Black" w:hAnsi="Arial Black"/>
          <w:b/>
          <w:color w:val="7030A0"/>
        </w:rPr>
      </w:pPr>
      <w:r w:rsidRPr="00EA491F">
        <w:rPr>
          <w:rFonts w:ascii="Arial Black" w:hAnsi="Arial Black" w:cs="Arial"/>
          <w:b/>
          <w:color w:val="7030A0"/>
        </w:rPr>
        <w:t>хоровий спів; 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 Black" w:hAnsi="Arial Black"/>
          <w:b/>
          <w:color w:val="7030A0"/>
        </w:rPr>
      </w:pPr>
      <w:r>
        <w:rPr>
          <w:rFonts w:ascii="Arial Black" w:hAnsi="Arial Black" w:cs="Arial"/>
          <w:b/>
          <w:color w:val="7030A0"/>
        </w:rPr>
        <w:t>академічний</w:t>
      </w:r>
      <w:r>
        <w:rPr>
          <w:rFonts w:ascii="Arial Black" w:hAnsi="Arial Black" w:cs="Arial"/>
          <w:b/>
          <w:color w:val="7030A0"/>
          <w:lang w:val="en-US"/>
        </w:rPr>
        <w:t>/</w:t>
      </w:r>
      <w:r w:rsidRPr="00EA491F">
        <w:rPr>
          <w:rFonts w:ascii="Arial Black" w:hAnsi="Arial Black" w:cs="Arial"/>
          <w:b/>
          <w:color w:val="7030A0"/>
        </w:rPr>
        <w:t>класичний вокал;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 Black" w:hAnsi="Arial Black"/>
          <w:b/>
          <w:color w:val="7030A0"/>
        </w:rPr>
      </w:pPr>
      <w:r w:rsidRPr="00EA491F">
        <w:rPr>
          <w:rFonts w:ascii="Arial Black" w:hAnsi="Arial Black" w:cs="Arial"/>
          <w:b/>
          <w:color w:val="7030A0"/>
        </w:rPr>
        <w:t>джазовий вокал;</w:t>
      </w:r>
    </w:p>
    <w:p w:rsidR="007648F9" w:rsidRPr="000C54AB" w:rsidRDefault="007648F9" w:rsidP="007648F9">
      <w:pPr>
        <w:spacing w:before="240" w:after="0" w:line="240" w:lineRule="auto"/>
        <w:rPr>
          <w:rFonts w:ascii="Arial" w:hAnsi="Arial" w:cs="Arial"/>
          <w:b/>
          <w:sz w:val="28"/>
          <w:szCs w:val="28"/>
        </w:rPr>
      </w:pPr>
      <w:r w:rsidRPr="000C54AB">
        <w:rPr>
          <w:rFonts w:ascii="Arial" w:hAnsi="Arial" w:cs="Arial"/>
          <w:b/>
          <w:sz w:val="28"/>
          <w:szCs w:val="28"/>
        </w:rPr>
        <w:t xml:space="preserve">Інструментальне виконавство </w:t>
      </w:r>
      <w:r w:rsidR="00302F8C">
        <w:rPr>
          <w:rFonts w:ascii="Arial" w:hAnsi="Arial" w:cs="Arial"/>
          <w:b/>
          <w:sz w:val="28"/>
          <w:szCs w:val="28"/>
        </w:rPr>
        <w:t>(</w:t>
      </w:r>
      <w:r w:rsidR="002E3D45" w:rsidRPr="000C54AB">
        <w:rPr>
          <w:rFonts w:ascii="Arial" w:hAnsi="Arial" w:cs="Arial"/>
          <w:b/>
          <w:sz w:val="28"/>
          <w:szCs w:val="28"/>
        </w:rPr>
        <w:t>солісти, дуети,</w:t>
      </w:r>
      <w:r w:rsidR="002E3D45" w:rsidRPr="000C54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="002E3D45" w:rsidRPr="000C54AB">
        <w:rPr>
          <w:rFonts w:ascii="Arial" w:hAnsi="Arial" w:cs="Arial"/>
          <w:b/>
          <w:sz w:val="28"/>
          <w:szCs w:val="28"/>
          <w:lang w:val="ru-RU"/>
        </w:rPr>
        <w:t>камерні</w:t>
      </w:r>
      <w:proofErr w:type="spellEnd"/>
      <w:r w:rsidR="002E3D45" w:rsidRPr="000C54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="002E3D45" w:rsidRPr="000C54AB">
        <w:rPr>
          <w:rFonts w:ascii="Arial" w:hAnsi="Arial" w:cs="Arial"/>
          <w:b/>
          <w:sz w:val="28"/>
          <w:szCs w:val="28"/>
          <w:lang w:val="ru-RU"/>
        </w:rPr>
        <w:t>ансамблі</w:t>
      </w:r>
      <w:proofErr w:type="spellEnd"/>
      <w:r w:rsidR="002E3D45" w:rsidRPr="000C54AB">
        <w:rPr>
          <w:rFonts w:ascii="Arial" w:hAnsi="Arial" w:cs="Arial"/>
          <w:b/>
          <w:sz w:val="28"/>
          <w:szCs w:val="28"/>
          <w:lang w:val="ru-RU"/>
        </w:rPr>
        <w:t>,</w:t>
      </w:r>
      <w:r w:rsidR="002E3D45" w:rsidRPr="000C54AB">
        <w:rPr>
          <w:rFonts w:ascii="Arial" w:hAnsi="Arial" w:cs="Arial"/>
          <w:b/>
          <w:sz w:val="28"/>
          <w:szCs w:val="28"/>
        </w:rPr>
        <w:t xml:space="preserve"> оркестри</w:t>
      </w:r>
      <w:r w:rsidRPr="000C54AB">
        <w:rPr>
          <w:rFonts w:ascii="Arial" w:hAnsi="Arial" w:cs="Arial"/>
          <w:b/>
          <w:sz w:val="28"/>
          <w:szCs w:val="28"/>
        </w:rPr>
        <w:t>):</w:t>
      </w:r>
    </w:p>
    <w:p w:rsidR="007648F9" w:rsidRPr="00D167C9" w:rsidRDefault="007648F9" w:rsidP="007648F9">
      <w:pPr>
        <w:pStyle w:val="a3"/>
        <w:numPr>
          <w:ilvl w:val="0"/>
          <w:numId w:val="31"/>
        </w:numPr>
        <w:spacing w:after="0"/>
        <w:ind w:left="0" w:firstLine="0"/>
        <w:rPr>
          <w:rFonts w:ascii="Arial Black" w:hAnsi="Arial Black"/>
          <w:b/>
          <w:color w:val="7030A0"/>
        </w:rPr>
      </w:pPr>
      <w:r w:rsidRPr="00D167C9">
        <w:rPr>
          <w:rFonts w:ascii="Arial Black" w:hAnsi="Arial Black" w:cs="Arial"/>
          <w:b/>
          <w:color w:val="7030A0"/>
        </w:rPr>
        <w:t>клавішні музичні інструменти;</w:t>
      </w:r>
    </w:p>
    <w:p w:rsidR="007648F9" w:rsidRPr="00067B7C" w:rsidRDefault="007648F9" w:rsidP="007648F9">
      <w:pPr>
        <w:pStyle w:val="a3"/>
        <w:numPr>
          <w:ilvl w:val="0"/>
          <w:numId w:val="5"/>
        </w:numPr>
        <w:spacing w:after="0"/>
        <w:ind w:left="0" w:firstLine="0"/>
        <w:rPr>
          <w:rFonts w:ascii="Arial Black" w:hAnsi="Arial Black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струнні музичні інструменти; </w:t>
      </w:r>
    </w:p>
    <w:p w:rsidR="007648F9" w:rsidRPr="00067B7C" w:rsidRDefault="007648F9" w:rsidP="007648F9">
      <w:pPr>
        <w:pStyle w:val="a3"/>
        <w:numPr>
          <w:ilvl w:val="0"/>
          <w:numId w:val="5"/>
        </w:numPr>
        <w:spacing w:after="0"/>
        <w:ind w:left="0" w:firstLine="0"/>
        <w:rPr>
          <w:rFonts w:ascii="Arial Black" w:hAnsi="Arial Black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смичкові струнні музичні інструменти;</w:t>
      </w:r>
    </w:p>
    <w:p w:rsidR="007648F9" w:rsidRPr="00067B7C" w:rsidRDefault="007648F9" w:rsidP="007648F9">
      <w:pPr>
        <w:pStyle w:val="a3"/>
        <w:numPr>
          <w:ilvl w:val="0"/>
          <w:numId w:val="5"/>
        </w:numPr>
        <w:spacing w:after="0"/>
        <w:ind w:left="0" w:firstLine="0"/>
        <w:rPr>
          <w:rFonts w:ascii="Arial Black" w:hAnsi="Arial Black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духові музичні інструменти;</w:t>
      </w:r>
    </w:p>
    <w:p w:rsidR="007648F9" w:rsidRPr="00067B7C" w:rsidRDefault="007648F9" w:rsidP="007648F9">
      <w:pPr>
        <w:pStyle w:val="a3"/>
        <w:numPr>
          <w:ilvl w:val="0"/>
          <w:numId w:val="5"/>
        </w:numPr>
        <w:spacing w:after="0"/>
        <w:ind w:left="0" w:firstLine="0"/>
        <w:rPr>
          <w:rFonts w:ascii="Arial Black" w:hAnsi="Arial Black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язичкові музичні інструменти;</w:t>
      </w:r>
    </w:p>
    <w:p w:rsidR="007648F9" w:rsidRPr="00067B7C" w:rsidRDefault="007648F9" w:rsidP="007648F9">
      <w:pPr>
        <w:pStyle w:val="a3"/>
        <w:numPr>
          <w:ilvl w:val="0"/>
          <w:numId w:val="5"/>
        </w:numPr>
        <w:spacing w:after="0"/>
        <w:ind w:left="0" w:firstLine="0"/>
        <w:rPr>
          <w:rFonts w:ascii="Arial Black" w:hAnsi="Arial Black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ударні музичні інструменти;</w:t>
      </w:r>
    </w:p>
    <w:p w:rsidR="007648F9" w:rsidRPr="001C0761" w:rsidRDefault="007648F9" w:rsidP="007648F9">
      <w:pPr>
        <w:pStyle w:val="a3"/>
        <w:numPr>
          <w:ilvl w:val="0"/>
          <w:numId w:val="8"/>
        </w:numPr>
        <w:spacing w:after="0"/>
        <w:ind w:left="0" w:firstLine="0"/>
        <w:rPr>
          <w:rFonts w:ascii="Arial Black" w:hAnsi="Arial Black" w:cs="Arial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електронні музичні інструменти;</w:t>
      </w:r>
    </w:p>
    <w:p w:rsidR="007648F9" w:rsidRPr="001C0761" w:rsidRDefault="007648F9" w:rsidP="007648F9">
      <w:pPr>
        <w:spacing w:before="240"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uk-UA"/>
        </w:rPr>
      </w:pPr>
      <w:r w:rsidRPr="001C0761">
        <w:rPr>
          <w:rFonts w:ascii="Arial" w:hAnsi="Arial" w:cs="Arial"/>
          <w:b/>
          <w:sz w:val="28"/>
          <w:szCs w:val="28"/>
        </w:rPr>
        <w:t>Театральний жанр: </w:t>
      </w:r>
    </w:p>
    <w:p w:rsidR="007648F9" w:rsidRPr="00485A8A" w:rsidRDefault="007648F9" w:rsidP="007648F9">
      <w:pPr>
        <w:pStyle w:val="a3"/>
        <w:numPr>
          <w:ilvl w:val="0"/>
          <w:numId w:val="3"/>
        </w:numPr>
        <w:spacing w:after="0" w:line="24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sz w:val="24"/>
          <w:szCs w:val="24"/>
          <w:lang w:eastAsia="uk-UA"/>
        </w:rPr>
      </w:pPr>
      <w:r w:rsidRPr="001C0761">
        <w:rPr>
          <w:rFonts w:ascii="Arial Black" w:hAnsi="Arial Black"/>
          <w:color w:val="7030A0"/>
        </w:rPr>
        <w:t>художнє читання;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1C0761">
        <w:rPr>
          <w:rFonts w:ascii="Arial Black" w:hAnsi="Arial Black"/>
          <w:color w:val="7030A0"/>
        </w:rPr>
        <w:t>народний театр; </w:t>
      </w:r>
    </w:p>
    <w:p w:rsidR="007648F9" w:rsidRPr="002E3D45" w:rsidRDefault="007648F9" w:rsidP="002E3D45">
      <w:pPr>
        <w:pStyle w:val="a3"/>
        <w:numPr>
          <w:ilvl w:val="0"/>
          <w:numId w:val="2"/>
        </w:numPr>
        <w:spacing w:after="0" w:line="24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1C0761">
        <w:rPr>
          <w:rFonts w:ascii="Arial Black" w:hAnsi="Arial Black"/>
          <w:color w:val="7030A0"/>
        </w:rPr>
        <w:t>театр пластики і жесту; </w:t>
      </w:r>
      <w:r w:rsidRPr="002E3D45">
        <w:rPr>
          <w:rFonts w:ascii="Arial Black" w:hAnsi="Arial Black"/>
          <w:color w:val="7030A0"/>
        </w:rPr>
        <w:t>театр естрадних мініатюр; 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1C0761">
        <w:rPr>
          <w:rFonts w:ascii="Arial Black" w:hAnsi="Arial Black"/>
          <w:color w:val="7030A0"/>
        </w:rPr>
        <w:t>мюзик-хол;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1C0761">
        <w:rPr>
          <w:rFonts w:ascii="Arial Black" w:hAnsi="Arial Black"/>
          <w:color w:val="7030A0"/>
        </w:rPr>
        <w:t>ляльковий театр; </w:t>
      </w:r>
    </w:p>
    <w:p w:rsidR="007648F9" w:rsidRPr="00067B7C" w:rsidRDefault="00024E71" w:rsidP="007648F9">
      <w:pPr>
        <w:pStyle w:val="a3"/>
        <w:numPr>
          <w:ilvl w:val="0"/>
          <w:numId w:val="2"/>
        </w:numPr>
        <w:spacing w:after="0" w:line="24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9742A2">
        <w:rPr>
          <w:rFonts w:ascii="Arial" w:hAnsi="Arial" w:cs="Arial"/>
          <w:noProof/>
          <w:sz w:val="40"/>
          <w:szCs w:val="40"/>
          <w:lang w:eastAsia="uk-UA"/>
        </w:rPr>
        <w:drawing>
          <wp:anchor distT="0" distB="0" distL="114300" distR="114300" simplePos="0" relativeHeight="251667456" behindDoc="1" locked="0" layoutInCell="1" allowOverlap="1" wp14:anchorId="598E71F4" wp14:editId="48B68677">
            <wp:simplePos x="0" y="0"/>
            <wp:positionH relativeFrom="column">
              <wp:posOffset>5213738</wp:posOffset>
            </wp:positionH>
            <wp:positionV relativeFrom="paragraph">
              <wp:posOffset>407878</wp:posOffset>
            </wp:positionV>
            <wp:extent cx="1523465" cy="570015"/>
            <wp:effectExtent l="0" t="0" r="635" b="1905"/>
            <wp:wrapNone/>
            <wp:docPr id="8" name="Рисунок 8" descr="C:\Users\Админ\Desktop\2-3 профест\фото 2-3. 2017\логотип с 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-3 профест\фото 2-3. 2017\логотип с наз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60"/>
                    <a:stretch/>
                  </pic:blipFill>
                  <pic:spPr bwMode="auto">
                    <a:xfrm>
                      <a:off x="0" y="0"/>
                      <a:ext cx="1523465" cy="5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8F9" w:rsidRPr="001C0761">
        <w:rPr>
          <w:rFonts w:ascii="Arial Black" w:hAnsi="Arial Black"/>
          <w:color w:val="7030A0"/>
        </w:rPr>
        <w:t>театр мод; </w:t>
      </w:r>
    </w:p>
    <w:p w:rsidR="00024E71" w:rsidRPr="00024E71" w:rsidRDefault="00024E71" w:rsidP="00024E71">
      <w:pPr>
        <w:pStyle w:val="a3"/>
        <w:spacing w:after="0" w:line="240" w:lineRule="atLeast"/>
        <w:ind w:left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1C0761">
        <w:rPr>
          <w:rFonts w:ascii="Arial Black" w:hAnsi="Arial Black"/>
          <w:color w:val="7030A0"/>
        </w:rPr>
        <w:lastRenderedPageBreak/>
        <w:t>експериментальні жанри; </w:t>
      </w:r>
    </w:p>
    <w:p w:rsidR="007648F9" w:rsidRPr="001C0761" w:rsidRDefault="007648F9" w:rsidP="007648F9">
      <w:pPr>
        <w:pStyle w:val="a3"/>
        <w:numPr>
          <w:ilvl w:val="0"/>
          <w:numId w:val="9"/>
        </w:numPr>
        <w:spacing w:after="0"/>
        <w:ind w:left="0" w:firstLine="0"/>
        <w:rPr>
          <w:rFonts w:ascii="Arial Black" w:hAnsi="Arial Black"/>
          <w:color w:val="7030A0"/>
        </w:rPr>
      </w:pPr>
      <w:r w:rsidRPr="001C0761">
        <w:rPr>
          <w:rFonts w:ascii="Arial Black" w:hAnsi="Arial Black"/>
          <w:color w:val="7030A0"/>
        </w:rPr>
        <w:t>дитячий спектакль;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7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r w:rsidRPr="001C0761">
        <w:rPr>
          <w:rFonts w:ascii="Arial Black" w:hAnsi="Arial Black"/>
          <w:color w:val="7030A0"/>
        </w:rPr>
        <w:t>мініатюри і уривки з дитячих вистав;</w:t>
      </w:r>
    </w:p>
    <w:p w:rsidR="007648F9" w:rsidRPr="00067B7C" w:rsidRDefault="007648F9" w:rsidP="007648F9">
      <w:pPr>
        <w:pStyle w:val="a3"/>
        <w:numPr>
          <w:ilvl w:val="0"/>
          <w:numId w:val="10"/>
        </w:numPr>
        <w:spacing w:after="0" w:line="270" w:lineRule="atLeast"/>
        <w:ind w:left="0" w:firstLine="0"/>
        <w:textAlignment w:val="baseline"/>
        <w:rPr>
          <w:rFonts w:ascii="Arial Black" w:eastAsia="Times New Roman" w:hAnsi="Arial Black" w:cs="Arial"/>
          <w:b/>
          <w:color w:val="7030A0"/>
          <w:lang w:eastAsia="uk-UA"/>
        </w:rPr>
      </w:pPr>
      <w:proofErr w:type="spellStart"/>
      <w:r>
        <w:rPr>
          <w:rFonts w:ascii="Arial Black" w:hAnsi="Arial Black"/>
          <w:color w:val="7030A0"/>
        </w:rPr>
        <w:t>стенд</w:t>
      </w:r>
      <w:r w:rsidRPr="001C0761">
        <w:rPr>
          <w:rFonts w:ascii="Arial Black" w:hAnsi="Arial Black"/>
          <w:color w:val="7030A0"/>
        </w:rPr>
        <w:t>ап</w:t>
      </w:r>
      <w:proofErr w:type="spellEnd"/>
      <w:r w:rsidRPr="001C0761">
        <w:rPr>
          <w:rFonts w:ascii="Arial Black" w:hAnsi="Arial Black"/>
          <w:color w:val="7030A0"/>
        </w:rPr>
        <w:t>;</w:t>
      </w:r>
    </w:p>
    <w:p w:rsidR="007648F9" w:rsidRPr="000C54AB" w:rsidRDefault="007648F9" w:rsidP="000C54AB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t>та інше</w:t>
      </w:r>
      <w:r w:rsidRPr="001C0761">
        <w:rPr>
          <w:rFonts w:ascii="Arial Black" w:hAnsi="Arial Black"/>
          <w:color w:val="7030A0"/>
        </w:rPr>
        <w:t>…</w:t>
      </w:r>
    </w:p>
    <w:p w:rsidR="007648F9" w:rsidRPr="00467B6D" w:rsidRDefault="007648F9" w:rsidP="007648F9">
      <w:pPr>
        <w:spacing w:after="0"/>
        <w:rPr>
          <w:rFonts w:ascii="Arial Black" w:hAnsi="Arial Black" w:cs="Arial"/>
          <w:b/>
          <w:color w:val="7030A0"/>
        </w:rPr>
      </w:pPr>
      <w:r w:rsidRPr="001C0761">
        <w:rPr>
          <w:rFonts w:ascii="Arial" w:hAnsi="Arial" w:cs="Arial"/>
          <w:b/>
          <w:sz w:val="28"/>
          <w:szCs w:val="28"/>
        </w:rPr>
        <w:t>Оригінальний жанр:</w:t>
      </w:r>
      <w:r w:rsidRPr="001C0761">
        <w:rPr>
          <w:rFonts w:ascii="Arial Black" w:hAnsi="Arial Black" w:cs="Arial"/>
          <w:b/>
          <w:color w:val="7030A0"/>
        </w:rPr>
        <w:t> </w:t>
      </w:r>
    </w:p>
    <w:p w:rsidR="007648F9" w:rsidRPr="00067B7C" w:rsidRDefault="007648F9" w:rsidP="007648F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Arial Black" w:hAnsi="Arial Black" w:cs="Arial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циркові номери; </w:t>
      </w:r>
    </w:p>
    <w:p w:rsidR="007648F9" w:rsidRPr="00067B7C" w:rsidRDefault="007648F9" w:rsidP="007648F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Arial Black" w:hAnsi="Arial Black" w:cs="Arial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театри ляльок; </w:t>
      </w:r>
    </w:p>
    <w:p w:rsidR="007648F9" w:rsidRPr="00067B7C" w:rsidRDefault="007648F9" w:rsidP="007648F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Arial Black" w:hAnsi="Arial Black" w:cs="Arial"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пластика; </w:t>
      </w:r>
    </w:p>
    <w:p w:rsidR="007648F9" w:rsidRPr="00067B7C" w:rsidRDefault="007648F9" w:rsidP="007648F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Arial Black" w:hAnsi="Arial Black" w:cs="Arial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пантоміми;</w:t>
      </w:r>
    </w:p>
    <w:p w:rsidR="007648F9" w:rsidRPr="00067B7C" w:rsidRDefault="007648F9" w:rsidP="007648F9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Arial Black" w:hAnsi="Arial Black" w:cs="Arial"/>
          <w:b/>
          <w:color w:val="7030A0"/>
        </w:rPr>
      </w:pPr>
      <w:r>
        <w:rPr>
          <w:rFonts w:ascii="Arial Black" w:hAnsi="Arial Black" w:cs="Arial"/>
          <w:b/>
          <w:color w:val="7030A0"/>
        </w:rPr>
        <w:t>та інше</w:t>
      </w:r>
      <w:r w:rsidRPr="001C0761">
        <w:rPr>
          <w:rFonts w:ascii="Arial Black" w:hAnsi="Arial Black" w:cs="Arial"/>
          <w:b/>
          <w:color w:val="7030A0"/>
        </w:rPr>
        <w:t>…</w:t>
      </w:r>
    </w:p>
    <w:p w:rsidR="007648F9" w:rsidRPr="000C54AB" w:rsidRDefault="007648F9" w:rsidP="007648F9">
      <w:pPr>
        <w:spacing w:before="240" w:after="0" w:line="270" w:lineRule="atLeast"/>
        <w:textAlignment w:val="baseline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0C54AB">
        <w:rPr>
          <w:rFonts w:ascii="Arial" w:hAnsi="Arial" w:cs="Arial"/>
          <w:b/>
          <w:color w:val="000000" w:themeColor="text1"/>
          <w:sz w:val="28"/>
          <w:szCs w:val="28"/>
        </w:rPr>
        <w:t>Декоративно-прикладне мистецтво: 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 Black" w:hAnsi="Arial Black"/>
          <w:b/>
          <w:color w:val="7030A0"/>
        </w:rPr>
      </w:pPr>
      <w:r>
        <w:rPr>
          <w:rFonts w:ascii="Arial Black" w:hAnsi="Arial Black" w:cs="Arial"/>
          <w:b/>
          <w:color w:val="7030A0"/>
        </w:rPr>
        <w:t>о</w:t>
      </w:r>
      <w:r w:rsidRPr="001C0761">
        <w:rPr>
          <w:rFonts w:ascii="Arial Black" w:hAnsi="Arial Black" w:cs="Arial"/>
          <w:b/>
          <w:color w:val="7030A0"/>
        </w:rPr>
        <w:t>бразотворче мистецтво; 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ind w:left="0" w:firstLine="0"/>
        <w:rPr>
          <w:rFonts w:ascii="Arial Black" w:hAnsi="Arial Black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ліплення, скульптура; </w:t>
      </w:r>
    </w:p>
    <w:p w:rsidR="007648F9" w:rsidRPr="00467B6D" w:rsidRDefault="007648F9" w:rsidP="007648F9">
      <w:pPr>
        <w:pStyle w:val="a3"/>
        <w:numPr>
          <w:ilvl w:val="0"/>
          <w:numId w:val="14"/>
        </w:numPr>
        <w:spacing w:after="0"/>
        <w:ind w:left="0" w:firstLine="0"/>
        <w:rPr>
          <w:rFonts w:ascii="Arial Black" w:hAnsi="Arial Black" w:cs="Arial"/>
          <w:b/>
          <w:color w:val="7030A0"/>
        </w:rPr>
      </w:pPr>
      <w:r w:rsidRPr="00467B6D">
        <w:rPr>
          <w:rFonts w:ascii="Arial Black" w:hAnsi="Arial Black" w:cs="Arial"/>
          <w:b/>
          <w:color w:val="7030A0"/>
        </w:rPr>
        <w:t>аплікація;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 Black" w:hAnsi="Arial Black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вишивання; 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 Black" w:hAnsi="Arial Black"/>
          <w:b/>
          <w:color w:val="7030A0"/>
        </w:rPr>
      </w:pPr>
      <w:r w:rsidRPr="001C0761">
        <w:rPr>
          <w:rFonts w:ascii="Arial Black" w:hAnsi="Arial Black" w:cs="Arial"/>
          <w:b/>
          <w:color w:val="7030A0"/>
        </w:rPr>
        <w:t>випалювання;</w:t>
      </w:r>
    </w:p>
    <w:p w:rsidR="007648F9" w:rsidRPr="00067B7C" w:rsidRDefault="007648F9" w:rsidP="007648F9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Arial Black" w:hAnsi="Arial Black"/>
          <w:b/>
          <w:color w:val="7030A0"/>
        </w:rPr>
      </w:pPr>
      <w:r>
        <w:rPr>
          <w:rFonts w:ascii="Arial Black" w:hAnsi="Arial Black" w:cs="Arial"/>
          <w:b/>
          <w:color w:val="7030A0"/>
        </w:rPr>
        <w:t>та інше</w:t>
      </w:r>
      <w:r w:rsidRPr="001C0761">
        <w:rPr>
          <w:rFonts w:ascii="Arial Black" w:hAnsi="Arial Black" w:cs="Arial"/>
          <w:b/>
          <w:color w:val="7030A0"/>
        </w:rPr>
        <w:t>…</w:t>
      </w:r>
    </w:p>
    <w:p w:rsidR="007648F9" w:rsidRPr="008669E8" w:rsidRDefault="00047F55" w:rsidP="001F20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Ж</w:t>
      </w:r>
      <w:r w:rsidR="00034923" w:rsidRPr="00034923">
        <w:rPr>
          <w:rFonts w:ascii="Arial" w:hAnsi="Arial" w:cs="Arial"/>
          <w:b/>
          <w:sz w:val="28"/>
          <w:szCs w:val="28"/>
        </w:rPr>
        <w:t>анр аматорського мистецтва</w:t>
      </w:r>
      <w:r w:rsidR="00034923">
        <w:rPr>
          <w:rFonts w:ascii="Arial" w:hAnsi="Arial" w:cs="Arial"/>
          <w:b/>
          <w:sz w:val="28"/>
          <w:szCs w:val="28"/>
        </w:rPr>
        <w:t xml:space="preserve"> </w:t>
      </w:r>
      <w:r w:rsidR="007648F9">
        <w:rPr>
          <w:rFonts w:ascii="Arial" w:hAnsi="Arial" w:cs="Arial"/>
          <w:b/>
          <w:sz w:val="28"/>
          <w:szCs w:val="28"/>
        </w:rPr>
        <w:t xml:space="preserve">та </w:t>
      </w:r>
      <w:r w:rsidR="007648F9" w:rsidRPr="003F0F14">
        <w:rPr>
          <w:rFonts w:ascii="Arial" w:hAnsi="Arial" w:cs="Arial"/>
          <w:b/>
          <w:sz w:val="28"/>
          <w:szCs w:val="28"/>
        </w:rPr>
        <w:t>дебют</w:t>
      </w:r>
      <w:r w:rsidR="007648F9">
        <w:rPr>
          <w:rFonts w:ascii="Arial" w:hAnsi="Arial" w:cs="Arial"/>
          <w:b/>
          <w:sz w:val="28"/>
          <w:szCs w:val="28"/>
        </w:rPr>
        <w:t>.</w:t>
      </w:r>
    </w:p>
    <w:p w:rsidR="007648F9" w:rsidRPr="00FA332A" w:rsidRDefault="007648F9" w:rsidP="007648F9">
      <w:pPr>
        <w:pStyle w:val="a3"/>
        <w:numPr>
          <w:ilvl w:val="0"/>
          <w:numId w:val="4"/>
        </w:numPr>
        <w:spacing w:after="0"/>
        <w:ind w:left="-567" w:firstLine="0"/>
        <w:jc w:val="center"/>
        <w:rPr>
          <w:rFonts w:ascii="Arial" w:hAnsi="Arial" w:cs="Arial"/>
          <w:b/>
          <w:sz w:val="32"/>
          <w:szCs w:val="32"/>
        </w:rPr>
      </w:pPr>
      <w:r w:rsidRPr="00FA332A">
        <w:rPr>
          <w:rFonts w:ascii="Arial" w:hAnsi="Arial" w:cs="Arial"/>
          <w:b/>
          <w:sz w:val="32"/>
          <w:szCs w:val="32"/>
        </w:rPr>
        <w:t>Вікові категорії:</w:t>
      </w:r>
    </w:p>
    <w:p w:rsidR="007648F9" w:rsidRPr="00467B6D" w:rsidRDefault="007648F9" w:rsidP="007648F9">
      <w:pPr>
        <w:spacing w:after="0"/>
        <w:rPr>
          <w:rFonts w:ascii="Arial" w:hAnsi="Arial" w:cs="Arial"/>
        </w:rPr>
      </w:pPr>
      <w:r w:rsidRPr="00467B6D">
        <w:rPr>
          <w:rFonts w:ascii="Arial" w:hAnsi="Arial" w:cs="Arial"/>
        </w:rPr>
        <w:t>Конкурсно-фестивальна програма проводиться з урахуванням віку учасників. Також в конкурсі-фестивалі можуть брати участь викладачі колективів, але з позначкою в заявці «професіонал».</w:t>
      </w:r>
    </w:p>
    <w:p w:rsidR="007648F9" w:rsidRPr="00F60953" w:rsidRDefault="007648F9" w:rsidP="007648F9">
      <w:pPr>
        <w:spacing w:after="0"/>
        <w:rPr>
          <w:rFonts w:ascii="Arial" w:hAnsi="Arial" w:cs="Arial"/>
        </w:rPr>
      </w:pPr>
    </w:p>
    <w:p w:rsidR="007648F9" w:rsidRDefault="007648F9" w:rsidP="00764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ДИТЯЧА категорія від 3 до </w:t>
      </w:r>
      <w:r w:rsidRPr="00467B6D">
        <w:rPr>
          <w:rFonts w:ascii="Arial" w:hAnsi="Arial" w:cs="Arial"/>
        </w:rPr>
        <w:t>6 років</w:t>
      </w:r>
    </w:p>
    <w:p w:rsidR="007648F9" w:rsidRPr="00467B6D" w:rsidRDefault="007648F9" w:rsidP="007648F9">
      <w:pPr>
        <w:spacing w:after="0"/>
        <w:rPr>
          <w:rFonts w:ascii="Arial" w:hAnsi="Arial" w:cs="Arial"/>
        </w:rPr>
      </w:pPr>
      <w:r w:rsidRPr="00467B6D">
        <w:rPr>
          <w:rFonts w:ascii="Arial" w:hAnsi="Arial" w:cs="Arial"/>
        </w:rPr>
        <w:t>МОЛОДША категорія від 6 до 9 років: - I категорія 6-7 років</w:t>
      </w:r>
    </w:p>
    <w:p w:rsidR="007648F9" w:rsidRPr="00467B6D" w:rsidRDefault="007648F9" w:rsidP="007648F9">
      <w:pPr>
        <w:spacing w:after="0"/>
        <w:rPr>
          <w:rFonts w:ascii="Arial" w:hAnsi="Arial" w:cs="Arial"/>
        </w:rPr>
      </w:pPr>
      <w:r w:rsidRPr="00467B6D"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>                     </w:t>
      </w:r>
      <w:r w:rsidRPr="00467B6D">
        <w:rPr>
          <w:rFonts w:ascii="Arial" w:hAnsi="Arial" w:cs="Arial"/>
        </w:rPr>
        <w:t> - II категорія 8-9 років</w:t>
      </w:r>
    </w:p>
    <w:p w:rsidR="007648F9" w:rsidRPr="00467B6D" w:rsidRDefault="007648F9" w:rsidP="007648F9">
      <w:pPr>
        <w:spacing w:after="0"/>
        <w:rPr>
          <w:rFonts w:ascii="Arial" w:hAnsi="Arial" w:cs="Arial"/>
        </w:rPr>
      </w:pPr>
      <w:r w:rsidRPr="00467B6D">
        <w:rPr>
          <w:rFonts w:ascii="Arial" w:hAnsi="Arial" w:cs="Arial"/>
        </w:rPr>
        <w:t>СЕРЕДНЯ категорія від 10 до 13 років: - I категорія 10-11 років</w:t>
      </w:r>
    </w:p>
    <w:p w:rsidR="007648F9" w:rsidRPr="00467B6D" w:rsidRDefault="007648F9" w:rsidP="007648F9">
      <w:pPr>
        <w:spacing w:after="0"/>
        <w:rPr>
          <w:rFonts w:ascii="Arial" w:hAnsi="Arial" w:cs="Arial"/>
        </w:rPr>
      </w:pPr>
      <w:r w:rsidRPr="00467B6D">
        <w:rPr>
          <w:rFonts w:ascii="Arial" w:hAnsi="Arial" w:cs="Arial"/>
        </w:rPr>
        <w:t>                                              </w:t>
      </w:r>
      <w:r>
        <w:rPr>
          <w:rFonts w:ascii="Arial" w:hAnsi="Arial" w:cs="Arial"/>
        </w:rPr>
        <w:t>                    - II категорія 12-13 років</w:t>
      </w:r>
    </w:p>
    <w:p w:rsidR="007648F9" w:rsidRPr="00467B6D" w:rsidRDefault="007648F9" w:rsidP="00764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СТАРША </w:t>
      </w:r>
      <w:r w:rsidRPr="00467B6D">
        <w:rPr>
          <w:rFonts w:ascii="Arial" w:hAnsi="Arial" w:cs="Arial"/>
        </w:rPr>
        <w:t>категорія від 14 до 17 років: - I категорія 14-15 років</w:t>
      </w:r>
    </w:p>
    <w:p w:rsidR="007648F9" w:rsidRPr="00467B6D" w:rsidRDefault="007648F9" w:rsidP="007648F9">
      <w:pPr>
        <w:spacing w:after="0"/>
        <w:rPr>
          <w:rFonts w:ascii="Arial" w:hAnsi="Arial" w:cs="Arial"/>
        </w:rPr>
      </w:pPr>
      <w:r w:rsidRPr="00467B6D">
        <w:rPr>
          <w:rFonts w:ascii="Arial" w:hAnsi="Arial" w:cs="Arial"/>
        </w:rPr>
        <w:t>                                            </w:t>
      </w:r>
      <w:r>
        <w:rPr>
          <w:rFonts w:ascii="Arial" w:hAnsi="Arial" w:cs="Arial"/>
        </w:rPr>
        <w:t>                     </w:t>
      </w:r>
      <w:r w:rsidRPr="00467B6D">
        <w:rPr>
          <w:rFonts w:ascii="Arial" w:hAnsi="Arial" w:cs="Arial"/>
        </w:rPr>
        <w:t>  -II категорія 16-17</w:t>
      </w:r>
      <w:r>
        <w:rPr>
          <w:rFonts w:ascii="Arial" w:hAnsi="Arial" w:cs="Arial"/>
        </w:rPr>
        <w:t>років</w:t>
      </w:r>
    </w:p>
    <w:p w:rsidR="007648F9" w:rsidRDefault="00D413E3" w:rsidP="007648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ДОРОСЛІ</w:t>
      </w:r>
      <w:r w:rsidR="007648F9" w:rsidRPr="00467B6D">
        <w:rPr>
          <w:rFonts w:ascii="Arial" w:hAnsi="Arial" w:cs="Arial"/>
        </w:rPr>
        <w:t xml:space="preserve"> категорія</w:t>
      </w:r>
      <w:r w:rsidR="007648F9">
        <w:rPr>
          <w:rFonts w:ascii="Arial" w:hAnsi="Arial" w:cs="Arial"/>
        </w:rPr>
        <w:t xml:space="preserve"> від</w:t>
      </w:r>
      <w:r w:rsidR="007648F9" w:rsidRPr="00467B6D">
        <w:rPr>
          <w:rFonts w:ascii="Arial" w:hAnsi="Arial" w:cs="Arial"/>
        </w:rPr>
        <w:t>1</w:t>
      </w:r>
      <w:r w:rsidR="000C54AB">
        <w:rPr>
          <w:rFonts w:ascii="Arial" w:hAnsi="Arial" w:cs="Arial"/>
        </w:rPr>
        <w:t>8</w:t>
      </w:r>
      <w:r w:rsidR="007648F9" w:rsidRPr="00467B6D">
        <w:rPr>
          <w:rFonts w:ascii="Arial" w:hAnsi="Arial" w:cs="Arial"/>
        </w:rPr>
        <w:t xml:space="preserve"> і т.д.</w:t>
      </w:r>
    </w:p>
    <w:p w:rsidR="00024E71" w:rsidRPr="00F60953" w:rsidRDefault="007648F9" w:rsidP="007648F9">
      <w:pPr>
        <w:spacing w:after="0"/>
        <w:rPr>
          <w:rFonts w:ascii="Arial" w:hAnsi="Arial" w:cs="Arial"/>
        </w:rPr>
      </w:pPr>
      <w:r w:rsidRPr="00467B6D">
        <w:rPr>
          <w:rFonts w:ascii="Arial" w:hAnsi="Arial" w:cs="Arial"/>
        </w:rPr>
        <w:t>ЗМІШАНА категорія</w:t>
      </w:r>
      <w:r>
        <w:rPr>
          <w:rFonts w:ascii="Arial" w:hAnsi="Arial" w:cs="Arial"/>
        </w:rPr>
        <w:t>.</w:t>
      </w:r>
    </w:p>
    <w:p w:rsidR="00024E71" w:rsidRPr="00024E71" w:rsidRDefault="007648F9" w:rsidP="00024E71">
      <w:pPr>
        <w:pStyle w:val="a3"/>
        <w:numPr>
          <w:ilvl w:val="0"/>
          <w:numId w:val="1"/>
        </w:numPr>
        <w:ind w:left="-851" w:firstLine="0"/>
        <w:jc w:val="center"/>
        <w:rPr>
          <w:rFonts w:ascii="Arial" w:hAnsi="Arial" w:cs="Arial"/>
          <w:b/>
          <w:sz w:val="32"/>
          <w:szCs w:val="32"/>
        </w:rPr>
      </w:pPr>
      <w:r w:rsidRPr="00467B6D">
        <w:rPr>
          <w:rFonts w:ascii="Arial" w:hAnsi="Arial" w:cs="Arial"/>
          <w:b/>
          <w:sz w:val="32"/>
          <w:szCs w:val="32"/>
        </w:rPr>
        <w:t>Критерії оцінки:</w:t>
      </w:r>
    </w:p>
    <w:p w:rsidR="007648F9" w:rsidRPr="00903D6E" w:rsidRDefault="000C54AB" w:rsidP="007648F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9742A2">
        <w:rPr>
          <w:rFonts w:ascii="Arial" w:hAnsi="Arial" w:cs="Arial"/>
          <w:noProof/>
          <w:sz w:val="40"/>
          <w:szCs w:val="40"/>
          <w:lang w:eastAsia="uk-UA"/>
        </w:rPr>
        <w:drawing>
          <wp:anchor distT="0" distB="0" distL="114300" distR="114300" simplePos="0" relativeHeight="251665408" behindDoc="1" locked="0" layoutInCell="1" allowOverlap="1" wp14:anchorId="25E6C2EB" wp14:editId="20D07E2D">
            <wp:simplePos x="0" y="0"/>
            <wp:positionH relativeFrom="column">
              <wp:posOffset>5158105</wp:posOffset>
            </wp:positionH>
            <wp:positionV relativeFrom="paragraph">
              <wp:posOffset>495300</wp:posOffset>
            </wp:positionV>
            <wp:extent cx="1523365" cy="569595"/>
            <wp:effectExtent l="0" t="0" r="635" b="1905"/>
            <wp:wrapNone/>
            <wp:docPr id="7" name="Рисунок 7" descr="C:\Users\Админ\Desktop\2-3 профест\фото 2-3. 2017\логотип с 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-3 профест\фото 2-3. 2017\логотип с наз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60"/>
                    <a:stretch/>
                  </pic:blipFill>
                  <pic:spPr bwMode="auto">
                    <a:xfrm>
                      <a:off x="0" y="0"/>
                      <a:ext cx="15233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8F9" w:rsidRPr="00467B6D">
        <w:rPr>
          <w:rFonts w:ascii="Arial" w:hAnsi="Arial" w:cs="Arial"/>
          <w:b/>
        </w:rPr>
        <w:t>Конкурсну програму оцінює міжнародне журі (народні та заслужені артисти,</w:t>
      </w:r>
      <w:r>
        <w:rPr>
          <w:rFonts w:ascii="Arial" w:hAnsi="Arial" w:cs="Arial"/>
          <w:b/>
        </w:rPr>
        <w:t xml:space="preserve"> </w:t>
      </w:r>
      <w:r w:rsidR="007648F9" w:rsidRPr="00467B6D">
        <w:rPr>
          <w:rFonts w:ascii="Arial" w:hAnsi="Arial" w:cs="Arial"/>
          <w:b/>
        </w:rPr>
        <w:t>діячі культури і мистец</w:t>
      </w:r>
      <w:r w:rsidR="007648F9">
        <w:rPr>
          <w:rFonts w:ascii="Arial" w:hAnsi="Arial" w:cs="Arial"/>
          <w:b/>
        </w:rPr>
        <w:t>тв, представники шоу-бізнесу) за</w:t>
      </w:r>
      <w:r w:rsidR="007648F9" w:rsidRPr="00467B6D">
        <w:rPr>
          <w:rFonts w:ascii="Arial" w:hAnsi="Arial" w:cs="Arial"/>
          <w:b/>
        </w:rPr>
        <w:t xml:space="preserve"> 10-12 бальною шкалою, за результатами голосування журі складається рейтинг і розподіляються місця.</w:t>
      </w:r>
      <w:r w:rsidR="00675ABB" w:rsidRPr="00675ABB">
        <w:rPr>
          <w:rFonts w:ascii="Arial" w:hAnsi="Arial" w:cs="Arial"/>
          <w:noProof/>
          <w:sz w:val="40"/>
          <w:szCs w:val="40"/>
        </w:rPr>
        <w:t xml:space="preserve"> </w:t>
      </w:r>
    </w:p>
    <w:p w:rsidR="007648F9" w:rsidRPr="00903D6E" w:rsidRDefault="007648F9" w:rsidP="007648F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467B6D">
        <w:rPr>
          <w:rFonts w:ascii="Arial" w:hAnsi="Arial" w:cs="Arial"/>
          <w:b/>
        </w:rPr>
        <w:lastRenderedPageBreak/>
        <w:t>Остаточний склад журі затверджується дирекцією за 10 днів до початку конкурсу-фестивалю;</w:t>
      </w:r>
      <w:r w:rsidRPr="00467B6D">
        <w:t xml:space="preserve"> </w:t>
      </w:r>
    </w:p>
    <w:p w:rsidR="007648F9" w:rsidRPr="00903D6E" w:rsidRDefault="007648F9" w:rsidP="007648F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467B6D">
        <w:rPr>
          <w:rFonts w:ascii="Arial" w:hAnsi="Arial" w:cs="Arial"/>
          <w:b/>
        </w:rPr>
        <w:t xml:space="preserve"> Журі залишає за собою право коригувати програму і виступи конкурсантів;</w:t>
      </w:r>
    </w:p>
    <w:p w:rsidR="007648F9" w:rsidRDefault="007648F9" w:rsidP="007648F9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4533F2">
        <w:rPr>
          <w:rFonts w:ascii="Arial" w:hAnsi="Arial" w:cs="Arial"/>
          <w:b/>
        </w:rPr>
        <w:t xml:space="preserve">Рішення журі оформлюється у вигляді протоколу, є остаточним і оскарженню </w:t>
      </w:r>
    </w:p>
    <w:p w:rsidR="007648F9" w:rsidRDefault="007648F9" w:rsidP="007648F9">
      <w:pPr>
        <w:pStyle w:val="a3"/>
        <w:spacing w:after="0" w:line="240" w:lineRule="auto"/>
        <w:ind w:left="0"/>
        <w:rPr>
          <w:rFonts w:ascii="Arial" w:hAnsi="Arial" w:cs="Arial"/>
          <w:b/>
        </w:rPr>
      </w:pPr>
      <w:r w:rsidRPr="004533F2">
        <w:rPr>
          <w:rFonts w:ascii="Arial" w:hAnsi="Arial" w:cs="Arial"/>
          <w:b/>
        </w:rPr>
        <w:t>не підлягає;</w:t>
      </w:r>
    </w:p>
    <w:p w:rsidR="007648F9" w:rsidRDefault="007648F9" w:rsidP="007648F9">
      <w:pPr>
        <w:pStyle w:val="a3"/>
        <w:spacing w:after="0" w:line="240" w:lineRule="auto"/>
        <w:ind w:left="0"/>
        <w:rPr>
          <w:rFonts w:ascii="Arial" w:hAnsi="Arial" w:cs="Arial"/>
          <w:b/>
        </w:rPr>
      </w:pPr>
    </w:p>
    <w:p w:rsidR="007648F9" w:rsidRDefault="007648F9" w:rsidP="007648F9">
      <w:pPr>
        <w:pStyle w:val="a3"/>
        <w:spacing w:after="0" w:line="240" w:lineRule="auto"/>
        <w:ind w:left="0"/>
        <w:rPr>
          <w:rFonts w:ascii="Arial" w:hAnsi="Arial" w:cs="Arial"/>
          <w:b/>
        </w:rPr>
      </w:pPr>
      <w:r w:rsidRPr="004533F2">
        <w:rPr>
          <w:rFonts w:ascii="Arial" w:hAnsi="Arial" w:cs="Arial"/>
          <w:b/>
        </w:rPr>
        <w:t>Хореографія - 10 балів:</w:t>
      </w:r>
    </w:p>
    <w:p w:rsidR="007648F9" w:rsidRPr="004B4DBB" w:rsidRDefault="007648F9" w:rsidP="007648F9">
      <w:pPr>
        <w:pStyle w:val="a3"/>
        <w:numPr>
          <w:ilvl w:val="0"/>
          <w:numId w:val="13"/>
        </w:numPr>
        <w:spacing w:after="0" w:line="240" w:lineRule="auto"/>
        <w:ind w:left="709" w:hanging="709"/>
        <w:rPr>
          <w:rFonts w:ascii="Arial" w:hAnsi="Arial" w:cs="Arial"/>
        </w:rPr>
      </w:pPr>
      <w:r w:rsidRPr="004B4DBB">
        <w:rPr>
          <w:rFonts w:ascii="Arial" w:hAnsi="Arial" w:cs="Arial"/>
        </w:rPr>
        <w:t>Рівень хореографічної підготовки, пластика - 2 бали; </w:t>
      </w:r>
    </w:p>
    <w:p w:rsidR="007648F9" w:rsidRPr="004533F2" w:rsidRDefault="007648F9" w:rsidP="007648F9">
      <w:pPr>
        <w:pStyle w:val="a3"/>
        <w:numPr>
          <w:ilvl w:val="0"/>
          <w:numId w:val="17"/>
        </w:numPr>
        <w:spacing w:after="0"/>
        <w:ind w:left="0" w:firstLine="0"/>
        <w:rPr>
          <w:rFonts w:ascii="Arial" w:hAnsi="Arial" w:cs="Arial"/>
        </w:rPr>
      </w:pPr>
      <w:r w:rsidRPr="004533F2">
        <w:rPr>
          <w:rFonts w:ascii="Arial" w:hAnsi="Arial" w:cs="Arial"/>
        </w:rPr>
        <w:t>Музикальність і виразність виконання - 2 бали;</w:t>
      </w:r>
    </w:p>
    <w:p w:rsidR="007648F9" w:rsidRPr="00F60953" w:rsidRDefault="007648F9" w:rsidP="007648F9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</w:rPr>
      </w:pPr>
      <w:r w:rsidRPr="004533F2">
        <w:rPr>
          <w:rFonts w:ascii="Arial" w:hAnsi="Arial" w:cs="Arial"/>
        </w:rPr>
        <w:t>Композиція танцю - 2 бали;</w:t>
      </w:r>
    </w:p>
    <w:p w:rsidR="007648F9" w:rsidRPr="003A3E41" w:rsidRDefault="007648F9" w:rsidP="007648F9">
      <w:pPr>
        <w:pStyle w:val="a3"/>
        <w:numPr>
          <w:ilvl w:val="0"/>
          <w:numId w:val="20"/>
        </w:numPr>
        <w:spacing w:after="0"/>
        <w:ind w:left="0" w:firstLine="0"/>
        <w:rPr>
          <w:rFonts w:ascii="Arial" w:hAnsi="Arial" w:cs="Arial"/>
        </w:rPr>
      </w:pPr>
      <w:r w:rsidRPr="003A3E41">
        <w:rPr>
          <w:rFonts w:ascii="Arial" w:hAnsi="Arial" w:cs="Arial"/>
        </w:rPr>
        <w:t>Співвідношення хореографічної лексики, музичного матеріалу і сценічного костюма - 2 бали;</w:t>
      </w:r>
    </w:p>
    <w:p w:rsidR="007648F9" w:rsidRPr="003A3E41" w:rsidRDefault="007648F9" w:rsidP="007648F9">
      <w:pPr>
        <w:pStyle w:val="a3"/>
        <w:numPr>
          <w:ilvl w:val="0"/>
          <w:numId w:val="20"/>
        </w:numPr>
        <w:spacing w:line="480" w:lineRule="auto"/>
        <w:ind w:left="0" w:firstLine="0"/>
        <w:rPr>
          <w:rFonts w:ascii="Arial" w:hAnsi="Arial" w:cs="Arial"/>
        </w:rPr>
      </w:pPr>
      <w:r w:rsidRPr="003A3E41">
        <w:rPr>
          <w:rFonts w:ascii="Arial" w:hAnsi="Arial" w:cs="Arial"/>
        </w:rPr>
        <w:t>Відповідність репертуару виконавським можливостям і віковій категорії виконавців - 2 бали;</w:t>
      </w:r>
    </w:p>
    <w:p w:rsidR="007648F9" w:rsidRPr="00B65D42" w:rsidRDefault="007648F9" w:rsidP="007648F9">
      <w:pPr>
        <w:pStyle w:val="a3"/>
        <w:spacing w:before="240" w:after="0" w:line="240" w:lineRule="auto"/>
        <w:ind w:left="0"/>
        <w:rPr>
          <w:rFonts w:ascii="Arial" w:hAnsi="Arial" w:cs="Arial"/>
          <w:b/>
        </w:rPr>
      </w:pPr>
      <w:r w:rsidRPr="004533F2">
        <w:rPr>
          <w:rFonts w:ascii="Arial" w:hAnsi="Arial" w:cs="Arial"/>
          <w:b/>
        </w:rPr>
        <w:t>Вокал - 10 балів:</w:t>
      </w:r>
    </w:p>
    <w:p w:rsidR="007648F9" w:rsidRPr="004B4DBB" w:rsidRDefault="007648F9" w:rsidP="007648F9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Arial" w:hAnsi="Arial" w:cs="Arial"/>
        </w:rPr>
      </w:pPr>
      <w:r w:rsidRPr="004B4DBB">
        <w:rPr>
          <w:rFonts w:ascii="Arial" w:hAnsi="Arial" w:cs="Arial"/>
        </w:rPr>
        <w:t>Чистота інтонування - 2 бали; </w:t>
      </w:r>
    </w:p>
    <w:p w:rsidR="007648F9" w:rsidRPr="00F60953" w:rsidRDefault="007648F9" w:rsidP="007648F9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</w:rPr>
      </w:pPr>
      <w:r w:rsidRPr="004533F2">
        <w:rPr>
          <w:rFonts w:ascii="Arial" w:hAnsi="Arial" w:cs="Arial"/>
        </w:rPr>
        <w:t>Дикція, ритмічність, якість звучання - 2 бали;</w:t>
      </w:r>
    </w:p>
    <w:p w:rsidR="007648F9" w:rsidRPr="00F60953" w:rsidRDefault="007648F9" w:rsidP="007648F9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</w:rPr>
      </w:pPr>
      <w:r w:rsidRPr="004533F2">
        <w:rPr>
          <w:rFonts w:ascii="Arial" w:hAnsi="Arial" w:cs="Arial"/>
        </w:rPr>
        <w:t>Артистизм, сценічний вигляд, естетика виступу - 2 бали;</w:t>
      </w:r>
    </w:p>
    <w:p w:rsidR="007648F9" w:rsidRDefault="007648F9" w:rsidP="007648F9">
      <w:pPr>
        <w:pStyle w:val="a3"/>
        <w:numPr>
          <w:ilvl w:val="0"/>
          <w:numId w:val="16"/>
        </w:numPr>
        <w:ind w:left="709" w:hanging="709"/>
        <w:rPr>
          <w:rFonts w:ascii="Arial" w:hAnsi="Arial" w:cs="Arial"/>
        </w:rPr>
      </w:pPr>
      <w:r w:rsidRPr="00650F7D">
        <w:rPr>
          <w:rFonts w:ascii="Arial" w:hAnsi="Arial" w:cs="Arial"/>
        </w:rPr>
        <w:t>Відповідність репертуару виконавським можливостям і віковій категорії виконавців - 2 бали;</w:t>
      </w:r>
    </w:p>
    <w:p w:rsidR="007648F9" w:rsidRPr="00650F7D" w:rsidRDefault="007648F9" w:rsidP="007648F9">
      <w:pPr>
        <w:pStyle w:val="a3"/>
        <w:numPr>
          <w:ilvl w:val="0"/>
          <w:numId w:val="16"/>
        </w:numPr>
        <w:ind w:left="709" w:hanging="709"/>
        <w:rPr>
          <w:rFonts w:ascii="Arial" w:hAnsi="Arial" w:cs="Arial"/>
        </w:rPr>
      </w:pPr>
      <w:r w:rsidRPr="00650F7D">
        <w:rPr>
          <w:rFonts w:ascii="Arial" w:hAnsi="Arial" w:cs="Arial"/>
        </w:rPr>
        <w:t>Втілення музичного образу - 2балли;</w:t>
      </w:r>
    </w:p>
    <w:p w:rsidR="007648F9" w:rsidRPr="00EB535C" w:rsidRDefault="007648F9" w:rsidP="007648F9">
      <w:pPr>
        <w:spacing w:before="240" w:after="0"/>
        <w:rPr>
          <w:rFonts w:ascii="Arial" w:hAnsi="Arial" w:cs="Arial"/>
          <w:b/>
        </w:rPr>
      </w:pPr>
      <w:r w:rsidRPr="00B65D42">
        <w:rPr>
          <w:rFonts w:ascii="Arial" w:hAnsi="Arial" w:cs="Arial"/>
          <w:b/>
        </w:rPr>
        <w:t>Інструментальне виконавство - 10 балів:</w:t>
      </w:r>
    </w:p>
    <w:p w:rsidR="007648F9" w:rsidRPr="00F60953" w:rsidRDefault="007648F9" w:rsidP="007648F9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</w:rPr>
      </w:pPr>
      <w:r w:rsidRPr="004533F2">
        <w:rPr>
          <w:rFonts w:ascii="Arial" w:hAnsi="Arial" w:cs="Arial"/>
        </w:rPr>
        <w:t>Техніка виконання, ступінь володіння інструментом - 2 бали; </w:t>
      </w:r>
    </w:p>
    <w:p w:rsidR="007648F9" w:rsidRPr="00650F7D" w:rsidRDefault="007648F9" w:rsidP="007648F9">
      <w:pPr>
        <w:pStyle w:val="a3"/>
        <w:numPr>
          <w:ilvl w:val="0"/>
          <w:numId w:val="18"/>
        </w:numPr>
        <w:spacing w:after="0"/>
        <w:ind w:left="0" w:firstLine="0"/>
        <w:rPr>
          <w:rFonts w:ascii="Arial" w:hAnsi="Arial" w:cs="Arial"/>
        </w:rPr>
      </w:pPr>
      <w:r w:rsidRPr="000E2046">
        <w:rPr>
          <w:rFonts w:ascii="Arial" w:hAnsi="Arial" w:cs="Arial"/>
        </w:rPr>
        <w:t>Музикальність, культура звуку - 2 бали;</w:t>
      </w:r>
      <w:r w:rsidRPr="00650F7D">
        <w:t xml:space="preserve"> </w:t>
      </w:r>
    </w:p>
    <w:p w:rsidR="007648F9" w:rsidRPr="000E2046" w:rsidRDefault="007648F9" w:rsidP="007648F9">
      <w:pPr>
        <w:pStyle w:val="a3"/>
        <w:numPr>
          <w:ilvl w:val="0"/>
          <w:numId w:val="18"/>
        </w:numPr>
        <w:spacing w:after="0"/>
        <w:ind w:left="0" w:firstLine="0"/>
        <w:rPr>
          <w:rFonts w:ascii="Arial" w:hAnsi="Arial" w:cs="Arial"/>
        </w:rPr>
      </w:pPr>
      <w:r w:rsidRPr="00650F7D">
        <w:rPr>
          <w:rFonts w:ascii="Arial" w:hAnsi="Arial" w:cs="Arial"/>
        </w:rPr>
        <w:t>Втілення музичного образу - 2 бали;</w:t>
      </w:r>
    </w:p>
    <w:p w:rsidR="007648F9" w:rsidRPr="00650F7D" w:rsidRDefault="007648F9" w:rsidP="007648F9">
      <w:pPr>
        <w:pStyle w:val="a3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</w:rPr>
      </w:pPr>
      <w:r w:rsidRPr="00650F7D">
        <w:rPr>
          <w:rFonts w:ascii="Arial" w:hAnsi="Arial" w:cs="Arial"/>
        </w:rPr>
        <w:t>Відповідність репертуару виконавським можливостям і віковій категорії виконавців - 2 бали;</w:t>
      </w:r>
    </w:p>
    <w:p w:rsidR="007648F9" w:rsidRPr="00650F7D" w:rsidRDefault="007648F9" w:rsidP="007648F9">
      <w:pPr>
        <w:pStyle w:val="a3"/>
        <w:numPr>
          <w:ilvl w:val="0"/>
          <w:numId w:val="16"/>
        </w:numPr>
        <w:spacing w:after="0" w:line="480" w:lineRule="auto"/>
        <w:ind w:left="709" w:hanging="709"/>
        <w:rPr>
          <w:rFonts w:ascii="Arial" w:hAnsi="Arial" w:cs="Arial"/>
        </w:rPr>
      </w:pPr>
      <w:r w:rsidRPr="00650F7D">
        <w:rPr>
          <w:rFonts w:ascii="Arial" w:hAnsi="Arial" w:cs="Arial"/>
        </w:rPr>
        <w:t>Артистизм, сценічний вигляд, естетика виступу - 2 бали;</w:t>
      </w:r>
    </w:p>
    <w:p w:rsidR="007648F9" w:rsidRPr="00903D6E" w:rsidRDefault="007648F9" w:rsidP="007648F9">
      <w:pPr>
        <w:spacing w:after="0" w:line="240" w:lineRule="auto"/>
        <w:rPr>
          <w:rFonts w:ascii="Arial" w:hAnsi="Arial" w:cs="Arial"/>
          <w:b/>
        </w:rPr>
      </w:pPr>
      <w:r w:rsidRPr="000E2046">
        <w:rPr>
          <w:rFonts w:ascii="Arial" w:hAnsi="Arial" w:cs="Arial"/>
          <w:b/>
        </w:rPr>
        <w:t>Театральне мистецтво - 12 балів:</w:t>
      </w:r>
    </w:p>
    <w:p w:rsidR="007648F9" w:rsidRPr="00D167C9" w:rsidRDefault="007648F9" w:rsidP="007648F9">
      <w:pPr>
        <w:pStyle w:val="a3"/>
        <w:numPr>
          <w:ilvl w:val="0"/>
          <w:numId w:val="30"/>
        </w:numPr>
        <w:spacing w:after="0"/>
        <w:ind w:left="0" w:firstLine="0"/>
        <w:rPr>
          <w:rFonts w:ascii="Arial" w:hAnsi="Arial" w:cs="Arial"/>
        </w:rPr>
      </w:pPr>
      <w:r w:rsidRPr="00D167C9">
        <w:rPr>
          <w:rFonts w:ascii="Arial" w:hAnsi="Arial" w:cs="Arial"/>
        </w:rPr>
        <w:t>Режисерсько-педагогічна робота: відповідність вибору матеріалу виконавським можливостям дітей, ступінь звільнення особистісних якостей маленьких артистів. - 2 бали;</w:t>
      </w:r>
    </w:p>
    <w:p w:rsidR="007648F9" w:rsidRPr="004B4DBB" w:rsidRDefault="007648F9" w:rsidP="007648F9">
      <w:pPr>
        <w:spacing w:after="0"/>
        <w:rPr>
          <w:rFonts w:ascii="Arial" w:hAnsi="Arial" w:cs="Arial"/>
        </w:rPr>
      </w:pPr>
      <w:r w:rsidRPr="004B4DBB">
        <w:rPr>
          <w:rFonts w:ascii="Arial" w:hAnsi="Arial" w:cs="Arial"/>
        </w:rPr>
        <w:t>Виконавська (акторська) майстерність: емоційна заразливість, свобода володіння тілом і голосом, вміння спілкуватися з партнером і глядачем, пластична виразність - 2 бали;</w:t>
      </w:r>
    </w:p>
    <w:p w:rsidR="00024E71" w:rsidRPr="00024E71" w:rsidRDefault="007648F9" w:rsidP="00024E71">
      <w:pPr>
        <w:pStyle w:val="a3"/>
        <w:numPr>
          <w:ilvl w:val="0"/>
          <w:numId w:val="16"/>
        </w:numPr>
        <w:spacing w:after="0" w:line="240" w:lineRule="auto"/>
        <w:ind w:left="709" w:hanging="709"/>
        <w:rPr>
          <w:rFonts w:ascii="Arial" w:hAnsi="Arial" w:cs="Arial"/>
          <w:b/>
        </w:rPr>
      </w:pPr>
      <w:r w:rsidRPr="004533F2">
        <w:rPr>
          <w:rFonts w:ascii="Arial" w:hAnsi="Arial" w:cs="Arial"/>
        </w:rPr>
        <w:t xml:space="preserve">Органіка дії словом: вільне дихання, якість </w:t>
      </w:r>
      <w:r w:rsidRPr="008669E8">
        <w:rPr>
          <w:rFonts w:ascii="Arial" w:hAnsi="Arial" w:cs="Arial"/>
        </w:rPr>
        <w:t>голосоведіння</w:t>
      </w:r>
      <w:r w:rsidRPr="004533F2">
        <w:rPr>
          <w:rFonts w:ascii="Arial" w:hAnsi="Arial" w:cs="Arial"/>
        </w:rPr>
        <w:t>, чітка дикція - 2 бали;</w:t>
      </w:r>
      <w:r w:rsidRPr="00650F7D">
        <w:rPr>
          <w:rFonts w:ascii="Arial" w:hAnsi="Arial" w:cs="Arial"/>
        </w:rPr>
        <w:t xml:space="preserve"> </w:t>
      </w:r>
    </w:p>
    <w:p w:rsidR="007648F9" w:rsidRPr="00650F7D" w:rsidRDefault="007648F9" w:rsidP="007648F9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4533F2">
        <w:rPr>
          <w:rFonts w:ascii="Arial" w:hAnsi="Arial" w:cs="Arial"/>
        </w:rPr>
        <w:t>Сценічне рішення педагога - режисера при втіленні задуму матеріалу: мізансценування, сценографія (костюми, декорації), світлове оформлення, наявність музики - 2 бали;</w:t>
      </w:r>
      <w:r w:rsidRPr="00650F7D">
        <w:t xml:space="preserve"> </w:t>
      </w:r>
    </w:p>
    <w:p w:rsidR="007648F9" w:rsidRDefault="007648F9" w:rsidP="007648F9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650F7D">
        <w:rPr>
          <w:rFonts w:ascii="Arial" w:hAnsi="Arial" w:cs="Arial"/>
        </w:rPr>
        <w:t xml:space="preserve">Ідейність матеріалу </w:t>
      </w:r>
      <w:r w:rsidRPr="000E2046">
        <w:rPr>
          <w:rFonts w:ascii="Arial" w:hAnsi="Arial" w:cs="Arial"/>
        </w:rPr>
        <w:t>(виховний момент) і художньо-естетичне втілення (гармонія всіх складових сценічного шоу) - 2 бали;</w:t>
      </w:r>
      <w:r>
        <w:rPr>
          <w:rFonts w:ascii="Arial" w:hAnsi="Arial" w:cs="Arial"/>
          <w:b/>
        </w:rPr>
        <w:t xml:space="preserve"> </w:t>
      </w:r>
    </w:p>
    <w:p w:rsidR="007648F9" w:rsidRDefault="007648F9" w:rsidP="007648F9">
      <w:pPr>
        <w:pStyle w:val="a3"/>
        <w:spacing w:line="240" w:lineRule="auto"/>
        <w:ind w:left="0"/>
        <w:rPr>
          <w:rFonts w:ascii="Arial" w:hAnsi="Arial" w:cs="Arial"/>
          <w:b/>
        </w:rPr>
      </w:pPr>
    </w:p>
    <w:p w:rsidR="007648F9" w:rsidRPr="00903D6E" w:rsidRDefault="007648F9" w:rsidP="007648F9">
      <w:pPr>
        <w:pStyle w:val="a3"/>
        <w:spacing w:line="240" w:lineRule="auto"/>
        <w:ind w:left="0"/>
        <w:rPr>
          <w:rFonts w:ascii="Arial" w:hAnsi="Arial" w:cs="Arial"/>
          <w:b/>
        </w:rPr>
      </w:pPr>
      <w:r w:rsidRPr="006C7D4A">
        <w:rPr>
          <w:rFonts w:ascii="Arial" w:hAnsi="Arial" w:cs="Arial"/>
          <w:b/>
        </w:rPr>
        <w:t>Художнє слово - 12 балів:</w:t>
      </w:r>
    </w:p>
    <w:p w:rsidR="007648F9" w:rsidRPr="00F60953" w:rsidRDefault="007648F9" w:rsidP="007648F9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0A7E98">
        <w:rPr>
          <w:rFonts w:ascii="Arial" w:hAnsi="Arial" w:cs="Arial"/>
        </w:rPr>
        <w:t>Технік</w:t>
      </w:r>
      <w:r>
        <w:rPr>
          <w:rFonts w:ascii="Arial" w:hAnsi="Arial" w:cs="Arial"/>
        </w:rPr>
        <w:t xml:space="preserve">а мовлення - свобода дихання і </w:t>
      </w:r>
      <w:r w:rsidRPr="002B7523">
        <w:rPr>
          <w:rFonts w:ascii="Arial" w:hAnsi="Arial" w:cs="Arial"/>
        </w:rPr>
        <w:t>голосоведіння</w:t>
      </w:r>
      <w:r w:rsidRPr="000A7E98">
        <w:rPr>
          <w:rFonts w:ascii="Arial" w:hAnsi="Arial" w:cs="Arial"/>
        </w:rPr>
        <w:t>, органічність в дії словом, емоційність - 2 бали;</w:t>
      </w:r>
    </w:p>
    <w:p w:rsidR="007648F9" w:rsidRDefault="007648F9" w:rsidP="007648F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Arial" w:hAnsi="Arial" w:cs="Arial"/>
        </w:rPr>
      </w:pPr>
      <w:r w:rsidRPr="000A7E98">
        <w:rPr>
          <w:rFonts w:ascii="Arial" w:hAnsi="Arial" w:cs="Arial"/>
        </w:rPr>
        <w:t xml:space="preserve">При виконанні віршів - вміння тримати ритм </w:t>
      </w:r>
      <w:r>
        <w:rPr>
          <w:rFonts w:ascii="Arial" w:hAnsi="Arial" w:cs="Arial"/>
        </w:rPr>
        <w:t>віршового рядку</w:t>
      </w:r>
      <w:r w:rsidRPr="000A7E98">
        <w:rPr>
          <w:rFonts w:ascii="Arial" w:hAnsi="Arial" w:cs="Arial"/>
        </w:rPr>
        <w:t>, зберігати мелодику авторської інтонації, виразність авторського слова і</w:t>
      </w:r>
      <w:r>
        <w:rPr>
          <w:rFonts w:ascii="Arial" w:hAnsi="Arial" w:cs="Arial"/>
        </w:rPr>
        <w:t xml:space="preserve"> звуку, своєрідність авторського</w:t>
      </w:r>
    </w:p>
    <w:p w:rsidR="007648F9" w:rsidRPr="000A7E98" w:rsidRDefault="000C54AB" w:rsidP="007648F9">
      <w:pPr>
        <w:pStyle w:val="a3"/>
        <w:spacing w:after="0" w:line="240" w:lineRule="auto"/>
        <w:ind w:left="0"/>
        <w:rPr>
          <w:rFonts w:ascii="Arial" w:hAnsi="Arial" w:cs="Arial"/>
        </w:rPr>
      </w:pPr>
      <w:r w:rsidRPr="009742A2">
        <w:rPr>
          <w:rFonts w:ascii="Arial" w:hAnsi="Arial" w:cs="Arial"/>
          <w:noProof/>
          <w:sz w:val="40"/>
          <w:szCs w:val="40"/>
          <w:lang w:eastAsia="uk-UA"/>
        </w:rPr>
        <w:drawing>
          <wp:anchor distT="0" distB="0" distL="114300" distR="114300" simplePos="0" relativeHeight="251659264" behindDoc="1" locked="0" layoutInCell="1" allowOverlap="1" wp14:anchorId="78A2DEFE" wp14:editId="1B519E47">
            <wp:simplePos x="0" y="0"/>
            <wp:positionH relativeFrom="column">
              <wp:posOffset>5151120</wp:posOffset>
            </wp:positionH>
            <wp:positionV relativeFrom="paragraph">
              <wp:posOffset>31750</wp:posOffset>
            </wp:positionV>
            <wp:extent cx="1523365" cy="581660"/>
            <wp:effectExtent l="0" t="0" r="635" b="8890"/>
            <wp:wrapNone/>
            <wp:docPr id="3" name="Рисунок 3" descr="C:\Users\Админ\Desktop\2-3 профест\фото 2-3. 2017\логотип с 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-3 профест\фото 2-3. 2017\логотип с наз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30"/>
                    <a:stretch/>
                  </pic:blipFill>
                  <pic:spPr bwMode="auto">
                    <a:xfrm>
                      <a:off x="0" y="0"/>
                      <a:ext cx="15233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8F9" w:rsidRPr="000A7E98">
        <w:rPr>
          <w:rFonts w:ascii="Arial" w:hAnsi="Arial" w:cs="Arial"/>
        </w:rPr>
        <w:t>римування -2 бали;</w:t>
      </w:r>
    </w:p>
    <w:p w:rsidR="007648F9" w:rsidRDefault="007648F9" w:rsidP="007648F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виконанні твору</w:t>
      </w:r>
      <w:r w:rsidRPr="000A7E98">
        <w:rPr>
          <w:rFonts w:ascii="Arial" w:hAnsi="Arial" w:cs="Arial"/>
        </w:rPr>
        <w:t xml:space="preserve"> - вміння володіти перспективою </w:t>
      </w:r>
      <w:r>
        <w:rPr>
          <w:rFonts w:ascii="Arial" w:hAnsi="Arial" w:cs="Arial"/>
        </w:rPr>
        <w:t>оповідача</w:t>
      </w:r>
      <w:r w:rsidRPr="000A7E98">
        <w:rPr>
          <w:rFonts w:ascii="Arial" w:hAnsi="Arial" w:cs="Arial"/>
        </w:rPr>
        <w:t xml:space="preserve"> - 2 бали;</w:t>
      </w:r>
      <w:r w:rsidRPr="00F60953">
        <w:rPr>
          <w:rFonts w:ascii="Arial" w:hAnsi="Arial" w:cs="Arial"/>
        </w:rPr>
        <w:t xml:space="preserve"> </w:t>
      </w:r>
    </w:p>
    <w:p w:rsidR="007648F9" w:rsidRDefault="007648F9" w:rsidP="007648F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Arial" w:hAnsi="Arial" w:cs="Arial"/>
        </w:rPr>
      </w:pPr>
      <w:r w:rsidRPr="006C7D4A">
        <w:rPr>
          <w:rFonts w:ascii="Arial" w:hAnsi="Arial" w:cs="Arial"/>
        </w:rPr>
        <w:t>Акторська майстерність - органіка існування під час виконання, ступінь впливу на слухача</w:t>
      </w:r>
      <w:r>
        <w:rPr>
          <w:rFonts w:ascii="Arial" w:hAnsi="Arial" w:cs="Arial"/>
        </w:rPr>
        <w:t xml:space="preserve">, володіння силою слова </w:t>
      </w:r>
      <w:r w:rsidR="004243B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</w:t>
      </w:r>
      <w:r w:rsidR="004243BF">
        <w:rPr>
          <w:rFonts w:ascii="Arial" w:hAnsi="Arial" w:cs="Arial"/>
        </w:rPr>
        <w:t xml:space="preserve"> ба</w:t>
      </w:r>
      <w:r>
        <w:rPr>
          <w:rFonts w:ascii="Arial" w:hAnsi="Arial" w:cs="Arial"/>
        </w:rPr>
        <w:t>ли</w:t>
      </w:r>
      <w:r w:rsidRPr="006C7D4A">
        <w:rPr>
          <w:rFonts w:ascii="Arial" w:hAnsi="Arial" w:cs="Arial"/>
        </w:rPr>
        <w:t xml:space="preserve">; </w:t>
      </w:r>
    </w:p>
    <w:p w:rsidR="007648F9" w:rsidRDefault="007648F9" w:rsidP="007648F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Arial" w:hAnsi="Arial" w:cs="Arial"/>
        </w:rPr>
      </w:pPr>
      <w:r w:rsidRPr="006C7D4A">
        <w:rPr>
          <w:rFonts w:ascii="Arial" w:hAnsi="Arial" w:cs="Arial"/>
        </w:rPr>
        <w:t>Художньо-естетичне вирішення - музика, світло, сценічний вигляд - 2 бали;</w:t>
      </w:r>
    </w:p>
    <w:p w:rsidR="007648F9" w:rsidRDefault="007648F9" w:rsidP="007648F9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Arial" w:hAnsi="Arial" w:cs="Arial"/>
        </w:rPr>
      </w:pPr>
      <w:r w:rsidRPr="006C7D4A">
        <w:rPr>
          <w:rFonts w:ascii="Arial" w:hAnsi="Arial" w:cs="Arial"/>
        </w:rPr>
        <w:t xml:space="preserve"> Відповідність репертуару виконавським можливостям і віковій категорії виконавців </w:t>
      </w:r>
      <w:r>
        <w:rPr>
          <w:rFonts w:ascii="Arial" w:hAnsi="Arial" w:cs="Arial"/>
        </w:rPr>
        <w:t>–</w:t>
      </w:r>
      <w:r w:rsidRPr="006C7D4A">
        <w:rPr>
          <w:rFonts w:ascii="Arial" w:hAnsi="Arial" w:cs="Arial"/>
        </w:rPr>
        <w:t xml:space="preserve"> </w:t>
      </w:r>
    </w:p>
    <w:p w:rsidR="007648F9" w:rsidRPr="00F60953" w:rsidRDefault="007648F9" w:rsidP="007648F9">
      <w:pPr>
        <w:pStyle w:val="a3"/>
        <w:spacing w:after="0" w:line="240" w:lineRule="auto"/>
        <w:ind w:left="0"/>
        <w:rPr>
          <w:rFonts w:ascii="Arial" w:hAnsi="Arial" w:cs="Arial"/>
        </w:rPr>
      </w:pPr>
      <w:r w:rsidRPr="006C7D4A">
        <w:rPr>
          <w:rFonts w:ascii="Arial" w:hAnsi="Arial" w:cs="Arial"/>
        </w:rPr>
        <w:t>2 бали;</w:t>
      </w:r>
    </w:p>
    <w:p w:rsidR="007648F9" w:rsidRPr="006C7D4A" w:rsidRDefault="007648F9" w:rsidP="007648F9">
      <w:pPr>
        <w:spacing w:after="0"/>
        <w:rPr>
          <w:rFonts w:ascii="Arial" w:hAnsi="Arial" w:cs="Arial"/>
        </w:rPr>
      </w:pPr>
    </w:p>
    <w:p w:rsidR="007648F9" w:rsidRPr="006C7D4A" w:rsidRDefault="007648F9" w:rsidP="007648F9">
      <w:pPr>
        <w:spacing w:after="0"/>
        <w:rPr>
          <w:rFonts w:ascii="Arial" w:hAnsi="Arial" w:cs="Arial"/>
          <w:b/>
        </w:rPr>
      </w:pPr>
      <w:r w:rsidRPr="006C7D4A">
        <w:rPr>
          <w:rFonts w:ascii="Arial" w:hAnsi="Arial" w:cs="Arial"/>
          <w:b/>
        </w:rPr>
        <w:t>Мода - 12 балів:</w:t>
      </w:r>
    </w:p>
    <w:p w:rsidR="007648F9" w:rsidRPr="006C7D4A" w:rsidRDefault="007648F9" w:rsidP="007648F9">
      <w:pPr>
        <w:pStyle w:val="a3"/>
        <w:numPr>
          <w:ilvl w:val="0"/>
          <w:numId w:val="21"/>
        </w:numPr>
        <w:spacing w:after="0"/>
        <w:ind w:left="0" w:firstLine="0"/>
        <w:rPr>
          <w:rFonts w:ascii="Arial" w:hAnsi="Arial" w:cs="Arial"/>
        </w:rPr>
      </w:pPr>
      <w:r w:rsidRPr="006C7D4A">
        <w:rPr>
          <w:rFonts w:ascii="Arial" w:hAnsi="Arial" w:cs="Arial"/>
        </w:rPr>
        <w:t>Оригінальність та актуальність ідеї, творчий підхід - 2 бали;</w:t>
      </w:r>
    </w:p>
    <w:p w:rsidR="007648F9" w:rsidRPr="006C7D4A" w:rsidRDefault="007648F9" w:rsidP="007648F9">
      <w:pPr>
        <w:pStyle w:val="a3"/>
        <w:numPr>
          <w:ilvl w:val="0"/>
          <w:numId w:val="21"/>
        </w:numPr>
        <w:spacing w:after="0"/>
        <w:ind w:left="0" w:firstLine="0"/>
        <w:rPr>
          <w:rFonts w:ascii="Arial" w:hAnsi="Arial" w:cs="Arial"/>
        </w:rPr>
      </w:pPr>
      <w:r w:rsidRPr="006C7D4A">
        <w:rPr>
          <w:rFonts w:ascii="Arial" w:hAnsi="Arial" w:cs="Arial"/>
        </w:rPr>
        <w:t xml:space="preserve">Образність розкриття теми колекції, </w:t>
      </w:r>
      <w:proofErr w:type="spellStart"/>
      <w:r w:rsidRPr="006C7D4A">
        <w:rPr>
          <w:rFonts w:ascii="Arial" w:hAnsi="Arial" w:cs="Arial"/>
        </w:rPr>
        <w:t>видовищність</w:t>
      </w:r>
      <w:proofErr w:type="spellEnd"/>
      <w:r w:rsidRPr="006C7D4A">
        <w:rPr>
          <w:rFonts w:ascii="Arial" w:hAnsi="Arial" w:cs="Arial"/>
        </w:rPr>
        <w:t>, акторська майстерність, дефіле та хореографія - 2 бали;</w:t>
      </w:r>
    </w:p>
    <w:p w:rsidR="007648F9" w:rsidRPr="006C7D4A" w:rsidRDefault="007648F9" w:rsidP="007648F9">
      <w:pPr>
        <w:pStyle w:val="a3"/>
        <w:numPr>
          <w:ilvl w:val="0"/>
          <w:numId w:val="21"/>
        </w:num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Музично-</w:t>
      </w:r>
      <w:r w:rsidRPr="006C7D4A">
        <w:rPr>
          <w:rFonts w:ascii="Arial" w:hAnsi="Arial" w:cs="Arial"/>
        </w:rPr>
        <w:t>художнє оформлення - 2 бали;</w:t>
      </w:r>
    </w:p>
    <w:p w:rsidR="007648F9" w:rsidRPr="006C7D4A" w:rsidRDefault="007648F9" w:rsidP="007648F9">
      <w:pPr>
        <w:pStyle w:val="a3"/>
        <w:numPr>
          <w:ilvl w:val="0"/>
          <w:numId w:val="21"/>
        </w:numPr>
        <w:spacing w:after="0"/>
        <w:ind w:left="0" w:firstLine="0"/>
        <w:rPr>
          <w:rFonts w:ascii="Arial" w:hAnsi="Arial" w:cs="Arial"/>
        </w:rPr>
      </w:pPr>
      <w:r w:rsidRPr="006C7D4A">
        <w:rPr>
          <w:rFonts w:ascii="Arial" w:hAnsi="Arial" w:cs="Arial"/>
        </w:rPr>
        <w:t>Цілісність композиції, сценічна культура виконання - 2 бали;</w:t>
      </w:r>
    </w:p>
    <w:p w:rsidR="007648F9" w:rsidRPr="006C7D4A" w:rsidRDefault="007648F9" w:rsidP="007648F9">
      <w:pPr>
        <w:pStyle w:val="a3"/>
        <w:numPr>
          <w:ilvl w:val="0"/>
          <w:numId w:val="21"/>
        </w:num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Новизна форм і матеріалів </w:t>
      </w:r>
      <w:r w:rsidRPr="006C7D4A">
        <w:rPr>
          <w:rFonts w:ascii="Arial" w:hAnsi="Arial" w:cs="Arial"/>
        </w:rPr>
        <w:t>- 2 бали;</w:t>
      </w:r>
    </w:p>
    <w:p w:rsidR="007648F9" w:rsidRPr="006C7D4A" w:rsidRDefault="007648F9" w:rsidP="007648F9">
      <w:pPr>
        <w:pStyle w:val="a3"/>
        <w:numPr>
          <w:ilvl w:val="0"/>
          <w:numId w:val="21"/>
        </w:numPr>
        <w:spacing w:after="0" w:line="480" w:lineRule="auto"/>
        <w:ind w:left="0" w:firstLine="0"/>
        <w:rPr>
          <w:rFonts w:ascii="Arial" w:hAnsi="Arial" w:cs="Arial"/>
        </w:rPr>
      </w:pPr>
      <w:r w:rsidRPr="006C7D4A">
        <w:rPr>
          <w:rFonts w:ascii="Arial" w:hAnsi="Arial" w:cs="Arial"/>
        </w:rPr>
        <w:t xml:space="preserve">Майстерність і якість поданої роботи </w:t>
      </w:r>
      <w:r>
        <w:rPr>
          <w:rFonts w:ascii="Arial" w:hAnsi="Arial" w:cs="Arial"/>
        </w:rPr>
        <w:t xml:space="preserve">- </w:t>
      </w:r>
      <w:r w:rsidRPr="006C7D4A">
        <w:rPr>
          <w:rFonts w:ascii="Arial" w:hAnsi="Arial" w:cs="Arial"/>
        </w:rPr>
        <w:t>2 бали</w:t>
      </w:r>
      <w:r>
        <w:rPr>
          <w:rFonts w:ascii="Arial" w:hAnsi="Arial" w:cs="Arial"/>
        </w:rPr>
        <w:t>;</w:t>
      </w:r>
    </w:p>
    <w:p w:rsidR="007648F9" w:rsidRPr="00663EFB" w:rsidRDefault="007648F9" w:rsidP="007648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Декоративно-прикладна</w:t>
      </w:r>
      <w:r w:rsidRPr="00663EFB">
        <w:rPr>
          <w:rFonts w:ascii="Arial" w:hAnsi="Arial" w:cs="Arial"/>
          <w:b/>
        </w:rPr>
        <w:t xml:space="preserve"> творчість - 12 балів:</w:t>
      </w:r>
    </w:p>
    <w:p w:rsidR="007648F9" w:rsidRPr="00663EFB" w:rsidRDefault="007648F9" w:rsidP="007648F9">
      <w:pPr>
        <w:pStyle w:val="a3"/>
        <w:numPr>
          <w:ilvl w:val="0"/>
          <w:numId w:val="22"/>
        </w:numPr>
        <w:spacing w:after="0"/>
        <w:ind w:left="0" w:firstLine="0"/>
        <w:rPr>
          <w:rFonts w:ascii="Arial" w:hAnsi="Arial" w:cs="Arial"/>
        </w:rPr>
      </w:pPr>
      <w:r w:rsidRPr="00663EFB">
        <w:rPr>
          <w:rFonts w:ascii="Arial" w:hAnsi="Arial" w:cs="Arial"/>
        </w:rPr>
        <w:t>Фантазія у вжитку виробів, що виготовляються, володіння обраної технікою - 2 бали;</w:t>
      </w:r>
    </w:p>
    <w:p w:rsidR="007648F9" w:rsidRPr="00663EFB" w:rsidRDefault="007648F9" w:rsidP="007648F9">
      <w:pPr>
        <w:pStyle w:val="a3"/>
        <w:numPr>
          <w:ilvl w:val="0"/>
          <w:numId w:val="22"/>
        </w:numPr>
        <w:spacing w:after="0"/>
        <w:ind w:left="0" w:firstLine="0"/>
        <w:rPr>
          <w:rFonts w:ascii="Arial" w:hAnsi="Arial" w:cs="Arial"/>
        </w:rPr>
      </w:pPr>
      <w:r w:rsidRPr="00663EFB">
        <w:rPr>
          <w:rFonts w:ascii="Arial" w:hAnsi="Arial" w:cs="Arial"/>
        </w:rPr>
        <w:t>Застосування нових технологій і матеріалів, нетрадиційне застосування відомих матеріалів - 2 бали;</w:t>
      </w:r>
    </w:p>
    <w:p w:rsidR="007648F9" w:rsidRPr="00663EFB" w:rsidRDefault="007648F9" w:rsidP="007648F9">
      <w:pPr>
        <w:pStyle w:val="a3"/>
        <w:numPr>
          <w:ilvl w:val="0"/>
          <w:numId w:val="22"/>
        </w:numPr>
        <w:spacing w:after="0"/>
        <w:ind w:left="0" w:firstLine="0"/>
        <w:rPr>
          <w:rFonts w:ascii="Arial" w:hAnsi="Arial" w:cs="Arial"/>
        </w:rPr>
      </w:pPr>
      <w:r w:rsidRPr="00663EFB">
        <w:rPr>
          <w:rFonts w:ascii="Arial" w:hAnsi="Arial" w:cs="Arial"/>
        </w:rPr>
        <w:t>Художній смак, оригінальність, образність - 2 бали;</w:t>
      </w:r>
    </w:p>
    <w:p w:rsidR="007648F9" w:rsidRPr="00663EFB" w:rsidRDefault="007648F9" w:rsidP="007648F9">
      <w:pPr>
        <w:pStyle w:val="a3"/>
        <w:numPr>
          <w:ilvl w:val="0"/>
          <w:numId w:val="22"/>
        </w:numPr>
        <w:spacing w:after="0"/>
        <w:ind w:left="0" w:firstLine="0"/>
        <w:rPr>
          <w:rFonts w:ascii="Arial" w:hAnsi="Arial" w:cs="Arial"/>
        </w:rPr>
      </w:pPr>
      <w:r w:rsidRPr="00663EFB">
        <w:rPr>
          <w:rFonts w:ascii="Arial" w:hAnsi="Arial" w:cs="Arial"/>
        </w:rPr>
        <w:t>Композиційне рішення - 2 бали;</w:t>
      </w:r>
    </w:p>
    <w:p w:rsidR="007648F9" w:rsidRPr="00663EFB" w:rsidRDefault="007648F9" w:rsidP="007648F9">
      <w:pPr>
        <w:pStyle w:val="a3"/>
        <w:numPr>
          <w:ilvl w:val="0"/>
          <w:numId w:val="22"/>
        </w:numPr>
        <w:spacing w:after="0"/>
        <w:ind w:left="0" w:firstLine="0"/>
        <w:rPr>
          <w:rFonts w:ascii="Arial" w:hAnsi="Arial" w:cs="Arial"/>
        </w:rPr>
      </w:pPr>
      <w:r w:rsidRPr="00663EFB">
        <w:rPr>
          <w:rFonts w:ascii="Arial" w:hAnsi="Arial" w:cs="Arial"/>
        </w:rPr>
        <w:t>Кольорове рішення роботи, виразність національного колориту - 2 бали;</w:t>
      </w:r>
    </w:p>
    <w:p w:rsidR="007648F9" w:rsidRPr="00B003BC" w:rsidRDefault="007648F9" w:rsidP="007648F9">
      <w:pPr>
        <w:pStyle w:val="a3"/>
        <w:numPr>
          <w:ilvl w:val="0"/>
          <w:numId w:val="22"/>
        </w:numPr>
        <w:spacing w:after="0"/>
        <w:ind w:left="0" w:firstLine="0"/>
        <w:rPr>
          <w:rFonts w:ascii="Arial" w:hAnsi="Arial" w:cs="Arial"/>
        </w:rPr>
      </w:pPr>
      <w:r w:rsidRPr="00663EFB">
        <w:rPr>
          <w:rFonts w:ascii="Arial" w:hAnsi="Arial" w:cs="Arial"/>
        </w:rPr>
        <w:t>Естетичний вигляд і оформлення роботи, відповідність віку - 2 бали;</w:t>
      </w:r>
    </w:p>
    <w:p w:rsidR="007648F9" w:rsidRPr="00D167C9" w:rsidRDefault="007648F9" w:rsidP="007648F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D167C9">
        <w:rPr>
          <w:rFonts w:ascii="Arial" w:hAnsi="Arial" w:cs="Arial"/>
          <w:b/>
          <w:sz w:val="32"/>
          <w:szCs w:val="32"/>
        </w:rPr>
        <w:t>Премії і нагороди:</w:t>
      </w:r>
    </w:p>
    <w:p w:rsidR="00B003BC" w:rsidRPr="00B003BC" w:rsidRDefault="00D10BDB" w:rsidP="00B003BC">
      <w:pPr>
        <w:spacing w:after="0"/>
        <w:rPr>
          <w:b/>
          <w:sz w:val="28"/>
        </w:rPr>
      </w:pPr>
      <w:r w:rsidRPr="00B003BC">
        <w:rPr>
          <w:b/>
          <w:sz w:val="28"/>
        </w:rPr>
        <w:t>ГРАН-ПРІ вручається сертифікат</w:t>
      </w:r>
      <w:r w:rsidR="00FA20A3" w:rsidRPr="00B003BC">
        <w:rPr>
          <w:b/>
          <w:sz w:val="28"/>
        </w:rPr>
        <w:t xml:space="preserve"> до творчого табору </w:t>
      </w:r>
      <w:r w:rsidR="00B003BC" w:rsidRPr="00B003BC">
        <w:rPr>
          <w:b/>
          <w:sz w:val="28"/>
        </w:rPr>
        <w:t xml:space="preserve">до </w:t>
      </w:r>
      <w:proofErr w:type="spellStart"/>
      <w:r w:rsidR="00B003BC" w:rsidRPr="00B003BC">
        <w:rPr>
          <w:b/>
          <w:sz w:val="28"/>
        </w:rPr>
        <w:t>Грузіі</w:t>
      </w:r>
      <w:proofErr w:type="spellEnd"/>
      <w:r w:rsidR="00B003BC" w:rsidRPr="00B003BC">
        <w:rPr>
          <w:b/>
          <w:sz w:val="28"/>
        </w:rPr>
        <w:t xml:space="preserve"> або </w:t>
      </w:r>
      <w:r w:rsidR="00B003BC">
        <w:rPr>
          <w:b/>
          <w:sz w:val="28"/>
        </w:rPr>
        <w:t>Білорусі</w:t>
      </w:r>
    </w:p>
    <w:p w:rsidR="00B003BC" w:rsidRDefault="00D413E3" w:rsidP="00B003BC">
      <w:pPr>
        <w:spacing w:after="0"/>
        <w:rPr>
          <w:b/>
          <w:sz w:val="28"/>
        </w:rPr>
      </w:pPr>
      <w:r w:rsidRPr="00B003BC">
        <w:rPr>
          <w:b/>
          <w:sz w:val="28"/>
        </w:rPr>
        <w:t xml:space="preserve">на фестиваль ПРОФЕСТ </w:t>
      </w:r>
      <w:r w:rsidR="00FA20A3" w:rsidRPr="00B003BC">
        <w:rPr>
          <w:b/>
          <w:sz w:val="28"/>
        </w:rPr>
        <w:t xml:space="preserve">розташований в одному з найкрасивіших заповідних куточків </w:t>
      </w:r>
      <w:proofErr w:type="spellStart"/>
      <w:r w:rsidRPr="00B003BC">
        <w:rPr>
          <w:b/>
          <w:sz w:val="28"/>
        </w:rPr>
        <w:t>Кобулет</w:t>
      </w:r>
      <w:r w:rsidR="00B003BC">
        <w:rPr>
          <w:b/>
          <w:sz w:val="28"/>
        </w:rPr>
        <w:t>і</w:t>
      </w:r>
      <w:proofErr w:type="spellEnd"/>
      <w:r w:rsidR="00B003BC">
        <w:rPr>
          <w:b/>
          <w:sz w:val="28"/>
        </w:rPr>
        <w:t xml:space="preserve"> або </w:t>
      </w:r>
      <w:proofErr w:type="spellStart"/>
      <w:r w:rsidR="00B003BC">
        <w:rPr>
          <w:b/>
          <w:sz w:val="28"/>
        </w:rPr>
        <w:t>Мінск</w:t>
      </w:r>
      <w:proofErr w:type="spellEnd"/>
      <w:r w:rsidR="00B003BC">
        <w:rPr>
          <w:b/>
          <w:sz w:val="28"/>
        </w:rPr>
        <w:t>.</w:t>
      </w:r>
      <w:r w:rsidR="00FA20A3" w:rsidRPr="00B003BC">
        <w:rPr>
          <w:rStyle w:val="apple-converted-space"/>
          <w:rFonts w:ascii="Arial" w:hAnsi="Arial" w:cs="Arial"/>
          <w:b/>
          <w:color w:val="333333"/>
          <w:sz w:val="28"/>
          <w:shd w:val="clear" w:color="auto" w:fill="FFFFFF"/>
        </w:rPr>
        <w:t> </w:t>
      </w:r>
      <w:r w:rsidR="00FA20A3" w:rsidRPr="00B003BC">
        <w:rPr>
          <w:b/>
          <w:sz w:val="28"/>
        </w:rPr>
        <w:t xml:space="preserve"> </w:t>
      </w:r>
    </w:p>
    <w:p w:rsidR="00D10BDB" w:rsidRPr="00B003BC" w:rsidRDefault="00D10BDB" w:rsidP="00B003BC">
      <w:pPr>
        <w:spacing w:after="0"/>
        <w:jc w:val="center"/>
        <w:rPr>
          <w:b/>
          <w:color w:val="FF0000"/>
          <w:sz w:val="32"/>
        </w:rPr>
      </w:pPr>
      <w:r w:rsidRPr="00B003BC">
        <w:rPr>
          <w:b/>
          <w:color w:val="FF0000"/>
          <w:sz w:val="32"/>
        </w:rPr>
        <w:t xml:space="preserve">колективу </w:t>
      </w:r>
      <w:r w:rsidRPr="002949C3">
        <w:rPr>
          <w:b/>
          <w:color w:val="FF0000"/>
          <w:sz w:val="40"/>
        </w:rPr>
        <w:t>1000</w:t>
      </w:r>
      <w:r w:rsidRPr="002949C3">
        <w:rPr>
          <w:b/>
          <w:color w:val="FF0000"/>
          <w:sz w:val="40"/>
          <w:shd w:val="clear" w:color="auto" w:fill="FFFFFF"/>
        </w:rPr>
        <w:t>€</w:t>
      </w:r>
      <w:r w:rsidRPr="00B003BC">
        <w:rPr>
          <w:b/>
          <w:color w:val="FF0000"/>
          <w:sz w:val="32"/>
        </w:rPr>
        <w:t xml:space="preserve">, ансамблю </w:t>
      </w:r>
      <w:r w:rsidRPr="002949C3">
        <w:rPr>
          <w:b/>
          <w:color w:val="FF0000"/>
          <w:sz w:val="40"/>
        </w:rPr>
        <w:t>500</w:t>
      </w:r>
      <w:r w:rsidRPr="002949C3">
        <w:rPr>
          <w:b/>
          <w:color w:val="FF0000"/>
          <w:sz w:val="40"/>
          <w:shd w:val="clear" w:color="auto" w:fill="FFFFFF"/>
        </w:rPr>
        <w:t>€</w:t>
      </w:r>
      <w:r w:rsidRPr="00B003BC">
        <w:rPr>
          <w:b/>
          <w:color w:val="FF0000"/>
          <w:sz w:val="32"/>
        </w:rPr>
        <w:t xml:space="preserve">, солісту </w:t>
      </w:r>
      <w:r w:rsidR="00D413E3" w:rsidRPr="002949C3">
        <w:rPr>
          <w:b/>
          <w:color w:val="FF0000"/>
          <w:sz w:val="40"/>
        </w:rPr>
        <w:t>25</w:t>
      </w:r>
      <w:r w:rsidRPr="002949C3">
        <w:rPr>
          <w:b/>
          <w:color w:val="FF0000"/>
          <w:sz w:val="40"/>
        </w:rPr>
        <w:t>0</w:t>
      </w:r>
      <w:r w:rsidRPr="002949C3">
        <w:rPr>
          <w:b/>
          <w:color w:val="FF0000"/>
          <w:sz w:val="40"/>
          <w:shd w:val="clear" w:color="auto" w:fill="FFFFFF"/>
        </w:rPr>
        <w:t>€</w:t>
      </w:r>
      <w:r w:rsidR="00D413E3" w:rsidRPr="00B003BC">
        <w:rPr>
          <w:b/>
          <w:color w:val="FF0000"/>
          <w:sz w:val="32"/>
          <w:shd w:val="clear" w:color="auto" w:fill="FFFFFF"/>
        </w:rPr>
        <w:t xml:space="preserve"> або </w:t>
      </w:r>
      <w:r w:rsidR="00D413E3" w:rsidRPr="002949C3">
        <w:rPr>
          <w:b/>
          <w:color w:val="FF0000"/>
          <w:sz w:val="40"/>
          <w:shd w:val="clear" w:color="auto" w:fill="FFFFFF"/>
        </w:rPr>
        <w:t>100€</w:t>
      </w:r>
      <w:r w:rsidRPr="00B003BC">
        <w:rPr>
          <w:b/>
          <w:color w:val="FF0000"/>
          <w:sz w:val="32"/>
          <w:shd w:val="clear" w:color="auto" w:fill="FFFFFF"/>
        </w:rPr>
        <w:t>.</w:t>
      </w:r>
    </w:p>
    <w:p w:rsidR="007648F9" w:rsidRPr="004B4DBB" w:rsidRDefault="007648F9" w:rsidP="007648F9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Arial" w:hAnsi="Arial" w:cs="Arial"/>
        </w:rPr>
      </w:pPr>
      <w:r w:rsidRPr="004B4DBB">
        <w:rPr>
          <w:rFonts w:ascii="Arial" w:hAnsi="Arial" w:cs="Arial"/>
        </w:rPr>
        <w:t>У кожній номінації присвоюється звання Лауреата I, II</w:t>
      </w:r>
      <w:r w:rsidR="00D413E3">
        <w:rPr>
          <w:rFonts w:ascii="Arial" w:hAnsi="Arial" w:cs="Arial"/>
        </w:rPr>
        <w:t xml:space="preserve"> і III ступенів, а також звання Дипломанта</w:t>
      </w:r>
    </w:p>
    <w:p w:rsidR="007648F9" w:rsidRPr="00E608A4" w:rsidRDefault="007648F9" w:rsidP="007648F9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Arial" w:hAnsi="Arial" w:cs="Arial"/>
        </w:rPr>
      </w:pPr>
      <w:r w:rsidRPr="00E608A4">
        <w:rPr>
          <w:rFonts w:ascii="Arial" w:hAnsi="Arial" w:cs="Arial"/>
        </w:rPr>
        <w:t>Лауреати нагороджуються дипломами та медалями, цінними подарунками.</w:t>
      </w:r>
      <w:r w:rsidR="00D413E3">
        <w:rPr>
          <w:rFonts w:ascii="Arial" w:hAnsi="Arial" w:cs="Arial"/>
        </w:rPr>
        <w:t xml:space="preserve"> Колективи від 5 учасників – додатково кубком.</w:t>
      </w:r>
    </w:p>
    <w:p w:rsidR="00D413E3" w:rsidRDefault="007648F9" w:rsidP="007648F9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Arial" w:hAnsi="Arial" w:cs="Arial"/>
        </w:rPr>
      </w:pPr>
      <w:r w:rsidRPr="00CD7676">
        <w:rPr>
          <w:rFonts w:ascii="Arial" w:hAnsi="Arial" w:cs="Arial"/>
        </w:rPr>
        <w:t>Дипломанти нагороджуються Дипломами та медалями Учасника.</w:t>
      </w:r>
    </w:p>
    <w:p w:rsidR="00D413E3" w:rsidRDefault="00D413E3" w:rsidP="00D413E3">
      <w:pPr>
        <w:pStyle w:val="a3"/>
        <w:spacing w:after="0" w:line="240" w:lineRule="auto"/>
        <w:ind w:left="0"/>
        <w:rPr>
          <w:rFonts w:ascii="Arial" w:hAnsi="Arial" w:cs="Arial"/>
        </w:rPr>
      </w:pPr>
    </w:p>
    <w:p w:rsidR="008C376D" w:rsidRDefault="008C376D" w:rsidP="00D413E3">
      <w:pPr>
        <w:pStyle w:val="a3"/>
        <w:spacing w:after="0" w:line="240" w:lineRule="auto"/>
        <w:ind w:left="0"/>
        <w:rPr>
          <w:rFonts w:ascii="Arial" w:hAnsi="Arial" w:cs="Arial"/>
        </w:rPr>
      </w:pPr>
    </w:p>
    <w:p w:rsidR="005D7CBC" w:rsidRDefault="007648F9" w:rsidP="005D7CBC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413E3">
        <w:rPr>
          <w:rFonts w:ascii="Arial" w:hAnsi="Arial" w:cs="Arial"/>
          <w:b/>
          <w:sz w:val="28"/>
          <w:szCs w:val="28"/>
        </w:rPr>
        <w:t>Інформаційне забезпечення:</w:t>
      </w:r>
    </w:p>
    <w:p w:rsidR="008C376D" w:rsidRDefault="008C376D" w:rsidP="005D7CBC">
      <w:pPr>
        <w:pStyle w:val="a3"/>
        <w:spacing w:after="0" w:line="240" w:lineRule="auto"/>
        <w:ind w:left="0"/>
        <w:jc w:val="center"/>
        <w:rPr>
          <w:rFonts w:ascii="Arial" w:hAnsi="Arial" w:cs="Arial"/>
        </w:rPr>
      </w:pPr>
    </w:p>
    <w:p w:rsidR="00D413E3" w:rsidRPr="00D413E3" w:rsidRDefault="007648F9" w:rsidP="00B003BC">
      <w:pPr>
        <w:pStyle w:val="a3"/>
        <w:spacing w:after="0" w:line="240" w:lineRule="auto"/>
        <w:ind w:left="0"/>
        <w:jc w:val="center"/>
        <w:rPr>
          <w:rFonts w:ascii="Arial" w:hAnsi="Arial" w:cs="Arial"/>
        </w:rPr>
      </w:pPr>
      <w:r w:rsidRPr="00D413E3">
        <w:rPr>
          <w:rFonts w:ascii="Arial" w:hAnsi="Arial" w:cs="Arial"/>
        </w:rPr>
        <w:t>Організаційні та технічні вимоги до конкурсної програми: Колективи та окремі виконавці можуть виступати як в одній, так і в декількох номінаціях.</w:t>
      </w:r>
      <w:r w:rsidR="00B003BC" w:rsidRPr="009742A2">
        <w:rPr>
          <w:rFonts w:ascii="Arial" w:hAnsi="Arial" w:cs="Arial"/>
          <w:noProof/>
          <w:sz w:val="40"/>
          <w:szCs w:val="40"/>
          <w:lang w:eastAsia="uk-UA"/>
        </w:rPr>
        <w:drawing>
          <wp:anchor distT="0" distB="0" distL="114300" distR="114300" simplePos="0" relativeHeight="251661312" behindDoc="1" locked="0" layoutInCell="1" allowOverlap="1" wp14:anchorId="12DDC9D2" wp14:editId="619425AC">
            <wp:simplePos x="0" y="0"/>
            <wp:positionH relativeFrom="column">
              <wp:posOffset>5137785</wp:posOffset>
            </wp:positionH>
            <wp:positionV relativeFrom="paragraph">
              <wp:posOffset>175895</wp:posOffset>
            </wp:positionV>
            <wp:extent cx="1522730" cy="556895"/>
            <wp:effectExtent l="0" t="0" r="1270" b="0"/>
            <wp:wrapNone/>
            <wp:docPr id="5" name="Рисунок 5" descr="C:\Users\Админ\Desktop\2-3 профест\фото 2-3. 2017\логотип с 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-3 профест\фото 2-3. 2017\логотип с наз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8"/>
                    <a:stretch/>
                  </pic:blipFill>
                  <pic:spPr bwMode="auto">
                    <a:xfrm>
                      <a:off x="0" y="0"/>
                      <a:ext cx="152273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8F9" w:rsidRPr="0029576F" w:rsidRDefault="007648F9" w:rsidP="000C54AB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576F">
        <w:rPr>
          <w:rFonts w:ascii="Arial" w:hAnsi="Arial" w:cs="Arial"/>
          <w:b/>
          <w:sz w:val="32"/>
        </w:rPr>
        <w:lastRenderedPageBreak/>
        <w:t>Технічні вимоги:</w:t>
      </w:r>
    </w:p>
    <w:p w:rsidR="00917BCC" w:rsidRPr="008C376D" w:rsidRDefault="00917BCC" w:rsidP="00917BCC">
      <w:pPr>
        <w:pStyle w:val="a3"/>
        <w:numPr>
          <w:ilvl w:val="0"/>
          <w:numId w:val="28"/>
        </w:numPr>
        <w:ind w:left="0" w:firstLine="0"/>
        <w:rPr>
          <w:rFonts w:ascii="Arial" w:eastAsia="Times New Roman" w:hAnsi="Arial" w:cs="Arial"/>
          <w:sz w:val="20"/>
          <w:szCs w:val="28"/>
        </w:rPr>
      </w:pPr>
      <w:r w:rsidRPr="008C376D">
        <w:rPr>
          <w:rFonts w:ascii="Arial" w:eastAsia="Times New Roman" w:hAnsi="Arial" w:cs="Arial"/>
          <w:sz w:val="20"/>
          <w:szCs w:val="28"/>
        </w:rPr>
        <w:t>Дирекція фестивалю приймає фонограми разом із заявкою, керівник колективу повинен мати із собою дублікат фонограм на флеш-носії. Під час відправлення фонограми електронною адресою ОБОВ’ЯЗКОВО підписуйте прізвище учасника, назву пісні та умови її виконання (з точки/з виходу). За якість фонограми відповідальність несе керівник колективу.</w:t>
      </w:r>
    </w:p>
    <w:p w:rsidR="007648F9" w:rsidRPr="008C376D" w:rsidRDefault="007648F9" w:rsidP="007648F9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>Конкурсні твори виконуються тільки під «мінусову». Не допускається виступ вокалістів в конкурсній програмі під фонограму «плюс».</w:t>
      </w:r>
    </w:p>
    <w:p w:rsidR="007648F9" w:rsidRPr="008C376D" w:rsidRDefault="007648F9" w:rsidP="007648F9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 xml:space="preserve">Проїзд та доставка декорацій, реквізиту та інструментів здійснюється за рахунок учасників конкурсу або висилається технічний </w:t>
      </w:r>
      <w:proofErr w:type="spellStart"/>
      <w:r w:rsidRPr="008C376D">
        <w:rPr>
          <w:rFonts w:ascii="Arial" w:hAnsi="Arial" w:cs="Arial"/>
          <w:sz w:val="20"/>
          <w:szCs w:val="21"/>
        </w:rPr>
        <w:t>райдер</w:t>
      </w:r>
      <w:proofErr w:type="spellEnd"/>
      <w:r w:rsidRPr="008C376D">
        <w:rPr>
          <w:rFonts w:ascii="Arial" w:hAnsi="Arial" w:cs="Arial"/>
          <w:sz w:val="20"/>
          <w:szCs w:val="21"/>
        </w:rPr>
        <w:t xml:space="preserve"> і обговорюється окремо з оргкомітетом.</w:t>
      </w:r>
    </w:p>
    <w:p w:rsidR="007648F9" w:rsidRPr="008C376D" w:rsidRDefault="007648F9" w:rsidP="007648F9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>Підготовку та проведення конкурсу-фестивалю здійснює оргкомітет. Порядок виступу визначається оргкомітетом заздалегідь, виступи проводяться як блоками, так і окремими номерами.</w:t>
      </w:r>
    </w:p>
    <w:p w:rsidR="007648F9" w:rsidRPr="008C376D" w:rsidRDefault="007648F9" w:rsidP="007648F9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>Організатори залишають за собою право вносити зміни в номінації фестивалю в залежності від поданих заявок.</w:t>
      </w:r>
    </w:p>
    <w:p w:rsidR="007648F9" w:rsidRPr="008C376D" w:rsidRDefault="007648F9" w:rsidP="007648F9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 xml:space="preserve">Оргкомітет має право використовувати і поширювати (без виплати гонорару учасникам та гостям конкурсу) аудіо та відеозаписи, друкованої та іншого роду продукції, </w:t>
      </w:r>
    </w:p>
    <w:p w:rsidR="007648F9" w:rsidRPr="008C376D" w:rsidRDefault="007648F9" w:rsidP="007648F9">
      <w:pPr>
        <w:spacing w:after="0" w:line="240" w:lineRule="auto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 xml:space="preserve">Оргкомітет має право використовувати і поширювати (без виплати гонорару учасникам та гостям конкурсу) аудіо та відеозаписи, друкованої та іншого роду продукції, вироблені під час проведення заходів конкурсу та за його підсумками. </w:t>
      </w:r>
    </w:p>
    <w:p w:rsidR="007648F9" w:rsidRPr="008C376D" w:rsidRDefault="007648F9" w:rsidP="007648F9">
      <w:pPr>
        <w:spacing w:after="0" w:line="240" w:lineRule="auto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>Відвідування майстер-класів в день конкурсу не входить у вартість участі у Фестивалі;</w:t>
      </w:r>
    </w:p>
    <w:p w:rsidR="007648F9" w:rsidRPr="008C376D" w:rsidRDefault="007648F9" w:rsidP="007648F9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>Питання, не освітлені цим Положенням, має право вирішувати оргкомітет. Оргкомітет залишає за собою право вносити зміни в регламент конкурсу.</w:t>
      </w:r>
    </w:p>
    <w:p w:rsidR="00047F55" w:rsidRPr="008C376D" w:rsidRDefault="007648F9" w:rsidP="00784A0E">
      <w:pPr>
        <w:pStyle w:val="a3"/>
        <w:numPr>
          <w:ilvl w:val="0"/>
          <w:numId w:val="28"/>
        </w:numPr>
        <w:spacing w:after="0" w:line="240" w:lineRule="auto"/>
        <w:ind w:left="0" w:firstLine="0"/>
        <w:rPr>
          <w:rFonts w:ascii="Arial" w:hAnsi="Arial" w:cs="Arial"/>
          <w:sz w:val="20"/>
          <w:szCs w:val="21"/>
        </w:rPr>
      </w:pPr>
      <w:r w:rsidRPr="008C376D">
        <w:rPr>
          <w:rFonts w:ascii="Arial" w:hAnsi="Arial" w:cs="Arial"/>
          <w:sz w:val="20"/>
          <w:szCs w:val="21"/>
        </w:rPr>
        <w:t>Статус Почесного гостя присвоюється представникам установ, спонсорів, а також громадським і державним діячам, запрошеним на фестиваль. Почесному гостю надається вільний доступ на всі заходи.</w:t>
      </w:r>
    </w:p>
    <w:p w:rsidR="00784A0E" w:rsidRPr="00784A0E" w:rsidRDefault="007648F9" w:rsidP="00784A0E">
      <w:pPr>
        <w:pStyle w:val="a3"/>
        <w:numPr>
          <w:ilvl w:val="0"/>
          <w:numId w:val="35"/>
        </w:numPr>
        <w:jc w:val="center"/>
        <w:rPr>
          <w:rFonts w:ascii="Arial" w:hAnsi="Arial" w:cs="Arial"/>
          <w:b/>
          <w:sz w:val="32"/>
        </w:rPr>
      </w:pPr>
      <w:r w:rsidRPr="00784A0E">
        <w:rPr>
          <w:rFonts w:ascii="Arial" w:hAnsi="Arial" w:cs="Arial"/>
          <w:b/>
          <w:sz w:val="32"/>
        </w:rPr>
        <w:t>Вартість участі у Фестивалі становить:</w:t>
      </w:r>
    </w:p>
    <w:p w:rsidR="008C376D" w:rsidRDefault="00784A0E" w:rsidP="008C376D">
      <w:pPr>
        <w:pStyle w:val="wb-stl-custom-5"/>
        <w:numPr>
          <w:ilvl w:val="0"/>
          <w:numId w:val="34"/>
        </w:numPr>
        <w:spacing w:before="0" w:beforeAutospacing="0" w:after="0" w:afterAutospacing="0"/>
        <w:ind w:left="0" w:firstLine="0"/>
      </w:pPr>
      <w:r>
        <w:t xml:space="preserve">Окремі виконавці (солісти) - </w:t>
      </w:r>
      <w:r w:rsidR="00DE0D8A">
        <w:t>45</w:t>
      </w:r>
      <w:r>
        <w:t>0 грн.</w:t>
      </w:r>
      <w:r w:rsidR="008C376D">
        <w:t xml:space="preserve"> (1 номер)</w:t>
      </w:r>
      <w:r w:rsidR="00B003BC">
        <w:t>;</w:t>
      </w:r>
    </w:p>
    <w:p w:rsidR="00784A0E" w:rsidRDefault="00784A0E" w:rsidP="00784A0E">
      <w:pPr>
        <w:pStyle w:val="wb-stl-custom-5"/>
        <w:numPr>
          <w:ilvl w:val="0"/>
          <w:numId w:val="34"/>
        </w:numPr>
        <w:spacing w:before="0" w:beforeAutospacing="0" w:after="0" w:afterAutospacing="0"/>
        <w:ind w:left="0" w:firstLine="0"/>
      </w:pPr>
      <w:r>
        <w:t xml:space="preserve">Дует - </w:t>
      </w:r>
      <w:r w:rsidR="004E08D9">
        <w:t>7</w:t>
      </w:r>
      <w:r>
        <w:t>00 грн.</w:t>
      </w:r>
      <w:r w:rsidR="004E08D9" w:rsidRPr="004E08D9">
        <w:t xml:space="preserve"> </w:t>
      </w:r>
      <w:r w:rsidR="004E08D9">
        <w:t>(350 грн. з учасника)</w:t>
      </w:r>
      <w:r w:rsidR="008C376D" w:rsidRPr="008C376D">
        <w:t xml:space="preserve"> </w:t>
      </w:r>
      <w:r w:rsidR="008C376D">
        <w:t>(1 номер)</w:t>
      </w:r>
      <w:r w:rsidR="00B003BC">
        <w:t>;</w:t>
      </w:r>
    </w:p>
    <w:p w:rsidR="00784A0E" w:rsidRDefault="00784A0E" w:rsidP="00784A0E">
      <w:pPr>
        <w:pStyle w:val="wb-stl-custom-5"/>
        <w:numPr>
          <w:ilvl w:val="0"/>
          <w:numId w:val="34"/>
        </w:numPr>
        <w:spacing w:before="0" w:beforeAutospacing="0" w:after="0" w:afterAutospacing="0"/>
        <w:ind w:left="0" w:firstLine="0"/>
      </w:pPr>
      <w:r>
        <w:t xml:space="preserve">Тріо - </w:t>
      </w:r>
      <w:r w:rsidR="004E08D9">
        <w:t>90</w:t>
      </w:r>
      <w:r>
        <w:t>0 грн.</w:t>
      </w:r>
      <w:r w:rsidR="004E08D9" w:rsidRPr="004E08D9">
        <w:t xml:space="preserve"> </w:t>
      </w:r>
      <w:r w:rsidR="004E08D9">
        <w:t>( 300 грн. з учасника)</w:t>
      </w:r>
      <w:r w:rsidR="008C376D" w:rsidRPr="008C376D">
        <w:t xml:space="preserve"> </w:t>
      </w:r>
      <w:r w:rsidR="008C376D">
        <w:t>(1 номер)</w:t>
      </w:r>
      <w:r w:rsidR="00B003BC">
        <w:t>;</w:t>
      </w:r>
    </w:p>
    <w:p w:rsidR="00784A0E" w:rsidRDefault="00784A0E" w:rsidP="00784A0E">
      <w:pPr>
        <w:pStyle w:val="wb-stl-custom-5"/>
        <w:numPr>
          <w:ilvl w:val="0"/>
          <w:numId w:val="34"/>
        </w:numPr>
        <w:spacing w:before="0" w:beforeAutospacing="0" w:after="0" w:afterAutospacing="0" w:line="360" w:lineRule="auto"/>
        <w:ind w:left="0" w:firstLine="0"/>
      </w:pPr>
      <w:r>
        <w:t>Групи 4-6 чол. - 2</w:t>
      </w:r>
      <w:r w:rsidR="00AE6114">
        <w:t>5</w:t>
      </w:r>
      <w:bookmarkStart w:id="0" w:name="_GoBack"/>
      <w:bookmarkEnd w:id="0"/>
      <w:r>
        <w:t>0 грн. з учасника</w:t>
      </w:r>
      <w:r w:rsidR="008C376D" w:rsidRPr="008C376D">
        <w:t xml:space="preserve"> </w:t>
      </w:r>
      <w:r w:rsidR="008C376D">
        <w:t>(1 номер)</w:t>
      </w:r>
      <w:r w:rsidR="00B003BC">
        <w:t>;</w:t>
      </w:r>
    </w:p>
    <w:p w:rsidR="00784A0E" w:rsidRPr="008C376D" w:rsidRDefault="00784A0E" w:rsidP="00784A0E">
      <w:pPr>
        <w:pStyle w:val="wb-stl-custom-5"/>
        <w:spacing w:before="0" w:beforeAutospacing="0" w:after="0" w:afterAutospacing="0"/>
        <w:jc w:val="center"/>
        <w:rPr>
          <w:b/>
          <w:sz w:val="28"/>
        </w:rPr>
      </w:pPr>
      <w:r w:rsidRPr="008C376D">
        <w:rPr>
          <w:b/>
          <w:sz w:val="28"/>
        </w:rPr>
        <w:t>Творчі колективи (1-2 номери в одній номінації):</w:t>
      </w:r>
    </w:p>
    <w:p w:rsidR="007648F9" w:rsidRPr="00CD7676" w:rsidRDefault="00784A0E" w:rsidP="007648F9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Arial" w:hAnsi="Arial" w:cs="Arial"/>
        </w:rPr>
      </w:pPr>
      <w:r w:rsidRPr="00CD7676">
        <w:rPr>
          <w:rFonts w:ascii="Arial" w:hAnsi="Arial" w:cs="Arial"/>
        </w:rPr>
        <w:t>Ві</w:t>
      </w:r>
      <w:r>
        <w:rPr>
          <w:rFonts w:ascii="Arial" w:hAnsi="Arial" w:cs="Arial"/>
        </w:rPr>
        <w:t xml:space="preserve">д </w:t>
      </w:r>
      <w:r w:rsidR="007648F9">
        <w:rPr>
          <w:rFonts w:ascii="Arial" w:hAnsi="Arial" w:cs="Arial"/>
        </w:rPr>
        <w:t xml:space="preserve">7 чол. - </w:t>
      </w:r>
      <w:r w:rsidR="004E08D9">
        <w:rPr>
          <w:rFonts w:ascii="Arial" w:hAnsi="Arial" w:cs="Arial"/>
        </w:rPr>
        <w:t>23</w:t>
      </w:r>
      <w:r w:rsidR="007648F9" w:rsidRPr="00CD7676">
        <w:rPr>
          <w:rFonts w:ascii="Arial" w:hAnsi="Arial" w:cs="Arial"/>
        </w:rPr>
        <w:t>0 грн. з учасника;</w:t>
      </w:r>
    </w:p>
    <w:p w:rsidR="007648F9" w:rsidRDefault="00784A0E" w:rsidP="007648F9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Від </w:t>
      </w:r>
      <w:r w:rsidR="007648F9">
        <w:rPr>
          <w:rFonts w:ascii="Arial" w:hAnsi="Arial" w:cs="Arial"/>
        </w:rPr>
        <w:t>25 чол. - 1</w:t>
      </w:r>
      <w:r w:rsidR="004E08D9">
        <w:rPr>
          <w:rFonts w:ascii="Arial" w:hAnsi="Arial" w:cs="Arial"/>
        </w:rPr>
        <w:t>9</w:t>
      </w:r>
      <w:r w:rsidR="007648F9" w:rsidRPr="00CD7676">
        <w:rPr>
          <w:rFonts w:ascii="Arial" w:hAnsi="Arial" w:cs="Arial"/>
        </w:rPr>
        <w:t>0 грн. з учасника;</w:t>
      </w:r>
    </w:p>
    <w:p w:rsidR="007648F9" w:rsidRPr="00CD7676" w:rsidRDefault="007648F9" w:rsidP="007648F9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Arial" w:hAnsi="Arial" w:cs="Arial"/>
        </w:rPr>
      </w:pPr>
      <w:r w:rsidRPr="00CD7676">
        <w:rPr>
          <w:rFonts w:ascii="Arial" w:hAnsi="Arial" w:cs="Arial"/>
        </w:rPr>
        <w:t xml:space="preserve">Додатковий номер </w:t>
      </w:r>
      <w:r w:rsidR="00034923">
        <w:rPr>
          <w:rFonts w:ascii="Arial" w:hAnsi="Arial" w:cs="Arial"/>
        </w:rPr>
        <w:t>–</w:t>
      </w:r>
      <w:r w:rsidRPr="00CD7676">
        <w:rPr>
          <w:rFonts w:ascii="Arial" w:hAnsi="Arial" w:cs="Arial"/>
        </w:rPr>
        <w:t xml:space="preserve"> </w:t>
      </w:r>
      <w:r w:rsidR="00034923">
        <w:rPr>
          <w:rFonts w:ascii="Arial" w:hAnsi="Arial" w:cs="Arial"/>
        </w:rPr>
        <w:t>50%</w:t>
      </w:r>
      <w:r w:rsidR="00034923" w:rsidRPr="00034923">
        <w:rPr>
          <w:rFonts w:ascii="Arial" w:hAnsi="Arial" w:cs="Arial"/>
        </w:rPr>
        <w:t xml:space="preserve"> </w:t>
      </w:r>
      <w:r w:rsidR="00034923" w:rsidRPr="00CD7676">
        <w:rPr>
          <w:rFonts w:ascii="Arial" w:hAnsi="Arial" w:cs="Arial"/>
        </w:rPr>
        <w:t>з учасника;</w:t>
      </w:r>
    </w:p>
    <w:p w:rsidR="007648F9" w:rsidRDefault="007648F9" w:rsidP="00784A0E">
      <w:pPr>
        <w:pStyle w:val="a3"/>
        <w:numPr>
          <w:ilvl w:val="0"/>
          <w:numId w:val="27"/>
        </w:numPr>
        <w:spacing w:after="0" w:line="360" w:lineRule="auto"/>
        <w:ind w:left="0" w:firstLine="0"/>
        <w:rPr>
          <w:rFonts w:ascii="Arial" w:hAnsi="Arial" w:cs="Arial"/>
        </w:rPr>
      </w:pPr>
      <w:r w:rsidRPr="0029576F">
        <w:rPr>
          <w:rFonts w:ascii="Arial" w:hAnsi="Arial" w:cs="Arial"/>
        </w:rPr>
        <w:t>Декоративно-прикладна т</w:t>
      </w:r>
      <w:r>
        <w:rPr>
          <w:rFonts w:ascii="Arial" w:hAnsi="Arial" w:cs="Arial"/>
        </w:rPr>
        <w:t>ворчість - 1</w:t>
      </w:r>
      <w:r w:rsidR="00791B05">
        <w:rPr>
          <w:rFonts w:ascii="Arial" w:hAnsi="Arial" w:cs="Arial"/>
        </w:rPr>
        <w:t>5</w:t>
      </w:r>
      <w:r w:rsidRPr="0029576F">
        <w:rPr>
          <w:rFonts w:ascii="Arial" w:hAnsi="Arial" w:cs="Arial"/>
        </w:rPr>
        <w:t>0 грн. з учасника; </w:t>
      </w:r>
    </w:p>
    <w:p w:rsidR="008C376D" w:rsidRDefault="00917BCC" w:rsidP="008C376D">
      <w:pPr>
        <w:spacing w:after="0"/>
        <w:jc w:val="center"/>
        <w:rPr>
          <w:rFonts w:ascii="Arial" w:hAnsi="Arial" w:cs="Arial"/>
          <w:b/>
        </w:rPr>
      </w:pPr>
      <w:r w:rsidRPr="00917BCC">
        <w:rPr>
          <w:rFonts w:ascii="Times New Roman" w:eastAsia="Times New Roman" w:hAnsi="Times New Roman" w:cs="Times New Roman"/>
          <w:b/>
          <w:sz w:val="28"/>
          <w:szCs w:val="28"/>
        </w:rPr>
        <w:t>Вхід для глядачів БЕЗКОШТОВНИЙ!</w:t>
      </w:r>
    </w:p>
    <w:p w:rsidR="008C376D" w:rsidRPr="004243BF" w:rsidRDefault="008C376D" w:rsidP="008C376D">
      <w:pPr>
        <w:spacing w:after="0"/>
        <w:rPr>
          <w:rFonts w:ascii="Arial" w:hAnsi="Arial" w:cs="Arial"/>
          <w:b/>
        </w:rPr>
      </w:pPr>
      <w:r w:rsidRPr="004243BF">
        <w:rPr>
          <w:rFonts w:ascii="Arial" w:hAnsi="Arial" w:cs="Arial"/>
          <w:b/>
        </w:rPr>
        <w:t xml:space="preserve">Всі солісти, дуети, тріо, квартети представляють 1 номер тривалістю не більше 4 хв. Колективи - представляють не більше 2-х номерів, загальна тривалість номерів не повинна перевищувати 8 хвилин. У разі якщо в постановці беруть участь понад 25 чол. Тривалість виступу дозволено збільшити до 10 хв. Театральний жанр, театри мод - 1 номер тривалістю не більше 8 хв. Для всіх номерів, тривалість яких перевищує зазначений час, питання вирішується в індивідуальному порядку. </w:t>
      </w:r>
    </w:p>
    <w:p w:rsidR="008C376D" w:rsidRPr="008C376D" w:rsidRDefault="008C376D" w:rsidP="008C376D">
      <w:pPr>
        <w:spacing w:after="0"/>
        <w:rPr>
          <w:rFonts w:ascii="Arial" w:hAnsi="Arial" w:cs="Arial"/>
          <w:b/>
        </w:rPr>
      </w:pPr>
      <w:r w:rsidRPr="004243BF">
        <w:rPr>
          <w:rFonts w:ascii="Arial" w:hAnsi="Arial" w:cs="Arial"/>
          <w:b/>
        </w:rPr>
        <w:t>Декоративно-прикладна творчість: 1 або 2 роботи (на вибір).</w:t>
      </w:r>
    </w:p>
    <w:p w:rsidR="008C376D" w:rsidRDefault="00C77439" w:rsidP="008C376D">
      <w:pPr>
        <w:pStyle w:val="a3"/>
        <w:ind w:left="644"/>
        <w:jc w:val="center"/>
        <w:rPr>
          <w:rFonts w:ascii="Arial" w:hAnsi="Arial" w:cs="Arial"/>
          <w:b/>
          <w:sz w:val="28"/>
        </w:rPr>
      </w:pPr>
      <w:r w:rsidRPr="008C376D">
        <w:rPr>
          <w:rFonts w:ascii="Arial" w:hAnsi="Arial" w:cs="Arial"/>
          <w:b/>
          <w:sz w:val="28"/>
        </w:rPr>
        <w:t>Можливо н</w:t>
      </w:r>
      <w:r w:rsidR="00784A0E" w:rsidRPr="008C376D">
        <w:rPr>
          <w:rFonts w:ascii="Arial" w:hAnsi="Arial" w:cs="Arial"/>
          <w:b/>
          <w:sz w:val="28"/>
        </w:rPr>
        <w:t xml:space="preserve">адання </w:t>
      </w:r>
      <w:r w:rsidRPr="008C376D">
        <w:rPr>
          <w:rFonts w:ascii="Arial" w:hAnsi="Arial" w:cs="Arial"/>
          <w:b/>
          <w:sz w:val="28"/>
        </w:rPr>
        <w:t>Т</w:t>
      </w:r>
      <w:r w:rsidR="00784A0E" w:rsidRPr="008C376D">
        <w:rPr>
          <w:rFonts w:ascii="Arial" w:hAnsi="Arial" w:cs="Arial"/>
          <w:b/>
          <w:sz w:val="28"/>
        </w:rPr>
        <w:t>рансферу</w:t>
      </w:r>
      <w:r w:rsidRPr="008C376D">
        <w:rPr>
          <w:rFonts w:ascii="Arial" w:hAnsi="Arial" w:cs="Arial"/>
          <w:b/>
          <w:sz w:val="28"/>
        </w:rPr>
        <w:t>,</w:t>
      </w:r>
      <w:r w:rsidR="00784A0E" w:rsidRPr="008C376D">
        <w:rPr>
          <w:rFonts w:ascii="Arial" w:hAnsi="Arial" w:cs="Arial"/>
          <w:b/>
          <w:sz w:val="28"/>
        </w:rPr>
        <w:t xml:space="preserve"> </w:t>
      </w:r>
      <w:r w:rsidRPr="008C376D">
        <w:rPr>
          <w:rFonts w:ascii="Arial" w:hAnsi="Arial" w:cs="Arial"/>
          <w:b/>
          <w:sz w:val="28"/>
        </w:rPr>
        <w:t xml:space="preserve">проживання </w:t>
      </w:r>
      <w:r w:rsidR="00784A0E" w:rsidRPr="008C376D">
        <w:rPr>
          <w:rFonts w:ascii="Arial" w:hAnsi="Arial" w:cs="Arial"/>
          <w:b/>
          <w:sz w:val="28"/>
        </w:rPr>
        <w:t>та екскурсовод</w:t>
      </w:r>
      <w:r w:rsidRPr="008C376D">
        <w:rPr>
          <w:rFonts w:ascii="Arial" w:hAnsi="Arial" w:cs="Arial"/>
          <w:b/>
          <w:sz w:val="28"/>
        </w:rPr>
        <w:t>у</w:t>
      </w:r>
    </w:p>
    <w:p w:rsidR="008C376D" w:rsidRPr="008C376D" w:rsidRDefault="008C376D" w:rsidP="008C376D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2A2">
        <w:rPr>
          <w:rFonts w:ascii="Arial" w:hAnsi="Arial" w:cs="Arial"/>
          <w:noProof/>
          <w:sz w:val="40"/>
          <w:szCs w:val="40"/>
          <w:lang w:eastAsia="uk-UA"/>
        </w:rPr>
        <w:drawing>
          <wp:anchor distT="0" distB="0" distL="114300" distR="114300" simplePos="0" relativeHeight="251663360" behindDoc="1" locked="0" layoutInCell="1" allowOverlap="1" wp14:anchorId="5544C650" wp14:editId="4A78C31A">
            <wp:simplePos x="0" y="0"/>
            <wp:positionH relativeFrom="column">
              <wp:posOffset>5233699</wp:posOffset>
            </wp:positionH>
            <wp:positionV relativeFrom="paragraph">
              <wp:posOffset>137795</wp:posOffset>
            </wp:positionV>
            <wp:extent cx="1524000" cy="570230"/>
            <wp:effectExtent l="0" t="0" r="0" b="1270"/>
            <wp:wrapNone/>
            <wp:docPr id="6" name="Рисунок 6" descr="C:\Users\Админ\Desktop\2-3 профест\фото 2-3. 2017\логотип с 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-3 профест\фото 2-3. 2017\логотип с наз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77"/>
                    <a:stretch/>
                  </pic:blipFill>
                  <pic:spPr bwMode="auto">
                    <a:xfrm>
                      <a:off x="0" y="0"/>
                      <a:ext cx="15240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439" w:rsidRPr="008C376D">
        <w:rPr>
          <w:rFonts w:ascii="Arial" w:hAnsi="Arial" w:cs="Arial"/>
          <w:b/>
          <w:sz w:val="28"/>
        </w:rPr>
        <w:t>(</w:t>
      </w:r>
      <w:r w:rsidR="00784A0E" w:rsidRPr="008C376D">
        <w:rPr>
          <w:rFonts w:ascii="Arial" w:hAnsi="Arial" w:cs="Arial"/>
          <w:b/>
          <w:sz w:val="28"/>
        </w:rPr>
        <w:t>групам за замовленням</w:t>
      </w:r>
      <w:r w:rsidR="00C77439" w:rsidRPr="008C376D">
        <w:rPr>
          <w:rFonts w:ascii="Arial" w:hAnsi="Arial" w:cs="Arial"/>
          <w:b/>
          <w:sz w:val="28"/>
        </w:rPr>
        <w:t>).</w:t>
      </w:r>
    </w:p>
    <w:p w:rsidR="008C376D" w:rsidRPr="00D167C9" w:rsidRDefault="008C376D" w:rsidP="008C376D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67C9">
        <w:rPr>
          <w:rFonts w:ascii="Arial" w:hAnsi="Arial" w:cs="Arial"/>
          <w:b/>
          <w:sz w:val="32"/>
          <w:szCs w:val="32"/>
        </w:rPr>
        <w:lastRenderedPageBreak/>
        <w:t>Фінансові умови:</w:t>
      </w:r>
    </w:p>
    <w:p w:rsidR="008C376D" w:rsidRPr="004243BF" w:rsidRDefault="008C376D" w:rsidP="008C376D">
      <w:pPr>
        <w:spacing w:after="0" w:line="240" w:lineRule="auto"/>
        <w:rPr>
          <w:rFonts w:ascii="Arial" w:hAnsi="Arial" w:cs="Arial"/>
        </w:rPr>
      </w:pPr>
      <w:r w:rsidRPr="004243BF">
        <w:rPr>
          <w:rFonts w:ascii="Arial" w:hAnsi="Arial" w:cs="Arial"/>
        </w:rPr>
        <w:t>Фінансова база для організації Фестивалю складається з спонсорських коштів та грошового організаційного внеску учасників.</w:t>
      </w:r>
    </w:p>
    <w:p w:rsidR="008C376D" w:rsidRPr="004243BF" w:rsidRDefault="008C376D" w:rsidP="008C376D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 w:rsidRPr="004243BF">
        <w:rPr>
          <w:rFonts w:ascii="Arial" w:hAnsi="Arial" w:cs="Arial"/>
        </w:rPr>
        <w:t>Розмір орг. внеску залежить від числа учасників Фестивалю і форми участі. Оплата послуг проводиться безготівковим перерахуванням на розрахунковий рахунок Виконавця.</w:t>
      </w:r>
    </w:p>
    <w:p w:rsidR="008C376D" w:rsidRPr="004243BF" w:rsidRDefault="008C376D" w:rsidP="008C376D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 w:rsidRPr="004243BF">
        <w:rPr>
          <w:rFonts w:ascii="Arial" w:hAnsi="Arial" w:cs="Arial"/>
        </w:rPr>
        <w:t>Державні, громадські, комерційні та інші організації, ЗМІ та фізичні особи можуть надавати будь-яку допомогу для проведення фестивалю або виступати в якості інформаційних партнерів.</w:t>
      </w:r>
    </w:p>
    <w:p w:rsidR="008C376D" w:rsidRPr="004243BF" w:rsidRDefault="008C376D" w:rsidP="008C376D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 w:rsidRPr="004243BF">
        <w:rPr>
          <w:rFonts w:ascii="Arial" w:hAnsi="Arial" w:cs="Arial"/>
        </w:rPr>
        <w:t>Учасники Фестивалю мають право на рекламу свого спонсора. Для цього учасники в електронному вигляді висилають логотип спонсора / якщо є /, назва фірми, ПІБ директора.</w:t>
      </w:r>
    </w:p>
    <w:p w:rsidR="008C376D" w:rsidRPr="004243BF" w:rsidRDefault="008C376D" w:rsidP="008C376D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Arial" w:hAnsi="Arial" w:cs="Arial"/>
        </w:rPr>
      </w:pPr>
      <w:r w:rsidRPr="004243BF">
        <w:rPr>
          <w:rFonts w:ascii="Arial" w:hAnsi="Arial" w:cs="Arial"/>
        </w:rPr>
        <w:t>Участь у Фестивалі підтверджується організаторами на підставі надійшла заявок.</w:t>
      </w:r>
    </w:p>
    <w:p w:rsidR="00784A0E" w:rsidRPr="00784A0E" w:rsidRDefault="00784A0E" w:rsidP="00C77439">
      <w:pPr>
        <w:pStyle w:val="a3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648F9" w:rsidRPr="00E77F0C" w:rsidRDefault="007648F9" w:rsidP="007648F9">
      <w:pPr>
        <w:pStyle w:val="a3"/>
        <w:numPr>
          <w:ilvl w:val="0"/>
          <w:numId w:val="25"/>
        </w:numPr>
        <w:spacing w:after="0"/>
        <w:ind w:left="-284" w:firstLine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77F0C">
        <w:rPr>
          <w:rFonts w:ascii="Arial" w:hAnsi="Arial" w:cs="Arial"/>
          <w:b/>
          <w:color w:val="FF0000"/>
          <w:sz w:val="32"/>
          <w:szCs w:val="32"/>
        </w:rPr>
        <w:t>Примітка:</w:t>
      </w:r>
    </w:p>
    <w:p w:rsidR="00047F55" w:rsidRPr="00324CE1" w:rsidRDefault="00047F55" w:rsidP="00047F55">
      <w:pPr>
        <w:spacing w:after="0"/>
        <w:rPr>
          <w:rFonts w:ascii="Arial" w:hAnsi="Arial" w:cs="Arial"/>
          <w:b/>
          <w:color w:val="FF0000"/>
        </w:rPr>
      </w:pPr>
      <w:r w:rsidRPr="00324CE1">
        <w:rPr>
          <w:rFonts w:ascii="Arial" w:hAnsi="Arial" w:cs="Arial"/>
          <w:b/>
          <w:color w:val="FF0000"/>
        </w:rPr>
        <w:t>У</w:t>
      </w:r>
      <w:r w:rsidRPr="00E77F0C">
        <w:rPr>
          <w:rFonts w:ascii="Arial" w:hAnsi="Arial" w:cs="Arial"/>
          <w:b/>
          <w:color w:val="FF0000"/>
        </w:rPr>
        <w:t>часники Фестивалю повинні мати відповідну кількість супроводжуючих осіб</w:t>
      </w:r>
      <w:r>
        <w:rPr>
          <w:rFonts w:ascii="Arial" w:hAnsi="Arial" w:cs="Arial"/>
          <w:b/>
          <w:color w:val="FF0000"/>
        </w:rPr>
        <w:t>.</w:t>
      </w:r>
      <w:r w:rsidRPr="00324CE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С</w:t>
      </w:r>
      <w:r w:rsidRPr="0040169E">
        <w:rPr>
          <w:rFonts w:ascii="Arial" w:hAnsi="Arial" w:cs="Arial"/>
          <w:b/>
          <w:color w:val="FF0000"/>
        </w:rPr>
        <w:t>упроводжуюч</w:t>
      </w:r>
      <w:r>
        <w:rPr>
          <w:rFonts w:ascii="Arial" w:hAnsi="Arial" w:cs="Arial"/>
          <w:b/>
          <w:color w:val="FF0000"/>
        </w:rPr>
        <w:t>і</w:t>
      </w:r>
      <w:r w:rsidRPr="0040169E">
        <w:rPr>
          <w:rFonts w:ascii="Arial" w:hAnsi="Arial" w:cs="Arial"/>
          <w:b/>
          <w:color w:val="FF0000"/>
        </w:rPr>
        <w:t xml:space="preserve"> гарантують безпеку учасників і несуть повну відповідальність за підтримання дисципліни, а також за життя і здоров'я дітей.</w:t>
      </w:r>
    </w:p>
    <w:p w:rsidR="00047F55" w:rsidRPr="0029576F" w:rsidRDefault="00047F55" w:rsidP="00047F55">
      <w:pPr>
        <w:spacing w:after="0"/>
        <w:rPr>
          <w:rFonts w:ascii="Arial" w:hAnsi="Arial" w:cs="Arial"/>
          <w:color w:val="FF0000"/>
        </w:rPr>
      </w:pPr>
      <w:r w:rsidRPr="0029576F">
        <w:rPr>
          <w:rFonts w:ascii="Arial" w:hAnsi="Arial" w:cs="Arial"/>
          <w:color w:val="FF0000"/>
        </w:rPr>
        <w:t>До участі в програмі фестивалю не допускаються роботи низької якості, що містять текст або відеоряд непристойного характеру, що порушують законодавство України.</w:t>
      </w:r>
    </w:p>
    <w:p w:rsidR="00047F55" w:rsidRPr="00917BCC" w:rsidRDefault="00047F55" w:rsidP="00047F55">
      <w:pPr>
        <w:spacing w:after="0"/>
        <w:rPr>
          <w:rFonts w:ascii="Arial" w:hAnsi="Arial" w:cs="Arial"/>
          <w:color w:val="FF0000"/>
        </w:rPr>
      </w:pPr>
      <w:r w:rsidRPr="0029576F">
        <w:rPr>
          <w:rFonts w:ascii="Arial" w:hAnsi="Arial" w:cs="Arial"/>
          <w:color w:val="FF0000"/>
        </w:rPr>
        <w:t>Організатор виставки гарантує конфіденційність особистих персональних даних учасників.</w:t>
      </w:r>
    </w:p>
    <w:p w:rsidR="00047F55" w:rsidRPr="00047F55" w:rsidRDefault="00047F55" w:rsidP="00047F55">
      <w:pPr>
        <w:spacing w:after="0"/>
        <w:rPr>
          <w:rFonts w:ascii="Arial" w:hAnsi="Arial" w:cs="Arial"/>
          <w:color w:val="FF0000"/>
        </w:rPr>
      </w:pPr>
      <w:r w:rsidRPr="0029576F">
        <w:rPr>
          <w:rFonts w:ascii="Arial" w:hAnsi="Arial" w:cs="Arial"/>
          <w:color w:val="FF0000"/>
        </w:rPr>
        <w:t>Оргкомітет пропону</w:t>
      </w:r>
      <w:r w:rsidR="00D413E3">
        <w:rPr>
          <w:rFonts w:ascii="Arial" w:hAnsi="Arial" w:cs="Arial"/>
          <w:color w:val="FF0000"/>
        </w:rPr>
        <w:t xml:space="preserve">є проживання в Києві в </w:t>
      </w:r>
      <w:r w:rsidR="0021179B">
        <w:rPr>
          <w:rFonts w:ascii="Arial" w:hAnsi="Arial" w:cs="Arial"/>
          <w:color w:val="FF0000"/>
        </w:rPr>
        <w:t>х</w:t>
      </w:r>
      <w:r w:rsidR="00D413E3">
        <w:rPr>
          <w:rFonts w:ascii="Arial" w:hAnsi="Arial" w:cs="Arial"/>
          <w:color w:val="FF0000"/>
        </w:rPr>
        <w:t xml:space="preserve">остелах, </w:t>
      </w:r>
      <w:r w:rsidRPr="0029576F">
        <w:rPr>
          <w:rFonts w:ascii="Arial" w:hAnsi="Arial" w:cs="Arial"/>
          <w:color w:val="FF0000"/>
        </w:rPr>
        <w:t>а також цікаві екскурсійні програми по Києву, відвідування цікавих місць для дітей та молоді: містечка професій «</w:t>
      </w:r>
      <w:proofErr w:type="spellStart"/>
      <w:r w:rsidRPr="0029576F">
        <w:rPr>
          <w:rFonts w:ascii="Arial" w:hAnsi="Arial" w:cs="Arial"/>
          <w:color w:val="FF0000"/>
        </w:rPr>
        <w:t>Kid</w:t>
      </w:r>
      <w:proofErr w:type="spellEnd"/>
      <w:r w:rsidRPr="0029576F">
        <w:rPr>
          <w:rFonts w:ascii="Arial" w:hAnsi="Arial" w:cs="Arial"/>
          <w:color w:val="FF0000"/>
        </w:rPr>
        <w:t xml:space="preserve"> Ланд», аквапарку «</w:t>
      </w:r>
      <w:proofErr w:type="spellStart"/>
      <w:r w:rsidRPr="0029576F">
        <w:rPr>
          <w:rFonts w:ascii="Arial" w:hAnsi="Arial" w:cs="Arial"/>
          <w:color w:val="FF0000"/>
        </w:rPr>
        <w:t>Dream</w:t>
      </w:r>
      <w:proofErr w:type="spellEnd"/>
      <w:r w:rsidRPr="0029576F">
        <w:rPr>
          <w:rFonts w:ascii="Arial" w:hAnsi="Arial" w:cs="Arial"/>
          <w:color w:val="FF0000"/>
        </w:rPr>
        <w:t xml:space="preserve"> </w:t>
      </w:r>
      <w:proofErr w:type="spellStart"/>
      <w:r w:rsidRPr="0029576F">
        <w:rPr>
          <w:rFonts w:ascii="Arial" w:hAnsi="Arial" w:cs="Arial"/>
          <w:color w:val="FF0000"/>
        </w:rPr>
        <w:t>Island</w:t>
      </w:r>
      <w:proofErr w:type="spellEnd"/>
      <w:r w:rsidRPr="0029576F">
        <w:rPr>
          <w:rFonts w:ascii="Arial" w:hAnsi="Arial" w:cs="Arial"/>
          <w:color w:val="FF0000"/>
        </w:rPr>
        <w:t>», музею «</w:t>
      </w:r>
      <w:proofErr w:type="spellStart"/>
      <w:r w:rsidRPr="0029576F">
        <w:rPr>
          <w:rFonts w:ascii="Arial" w:hAnsi="Arial" w:cs="Arial"/>
          <w:color w:val="FF0000"/>
        </w:rPr>
        <w:t>Експеріментаніум</w:t>
      </w:r>
      <w:proofErr w:type="spellEnd"/>
      <w:r w:rsidRPr="0029576F">
        <w:rPr>
          <w:rFonts w:ascii="Arial" w:hAnsi="Arial" w:cs="Arial"/>
          <w:color w:val="FF0000"/>
        </w:rPr>
        <w:t xml:space="preserve">», </w:t>
      </w:r>
      <w:proofErr w:type="spellStart"/>
      <w:r w:rsidRPr="0029576F">
        <w:rPr>
          <w:rFonts w:ascii="Arial" w:hAnsi="Arial" w:cs="Arial"/>
          <w:color w:val="FF0000"/>
        </w:rPr>
        <w:t>батутного</w:t>
      </w:r>
      <w:proofErr w:type="spellEnd"/>
      <w:r w:rsidRPr="0029576F">
        <w:rPr>
          <w:rFonts w:ascii="Arial" w:hAnsi="Arial" w:cs="Arial"/>
          <w:color w:val="FF0000"/>
        </w:rPr>
        <w:t xml:space="preserve"> парку, </w:t>
      </w:r>
      <w:proofErr w:type="spellStart"/>
      <w:r w:rsidRPr="0029576F">
        <w:rPr>
          <w:rFonts w:ascii="Arial" w:hAnsi="Arial" w:cs="Arial"/>
          <w:color w:val="FF0000"/>
        </w:rPr>
        <w:t>парку</w:t>
      </w:r>
      <w:proofErr w:type="spellEnd"/>
      <w:r w:rsidRPr="0029576F">
        <w:rPr>
          <w:rFonts w:ascii="Arial" w:hAnsi="Arial" w:cs="Arial"/>
          <w:color w:val="FF0000"/>
        </w:rPr>
        <w:t xml:space="preserve"> розваг і багато іншого.</w:t>
      </w:r>
    </w:p>
    <w:p w:rsidR="00047F55" w:rsidRDefault="00047F55" w:rsidP="007648F9">
      <w:pPr>
        <w:spacing w:after="0"/>
        <w:rPr>
          <w:rFonts w:ascii="Arial" w:hAnsi="Arial" w:cs="Arial"/>
          <w:b/>
          <w:color w:val="FF0000"/>
        </w:rPr>
      </w:pPr>
    </w:p>
    <w:p w:rsidR="00B003BC" w:rsidRDefault="00B003BC" w:rsidP="00917BCC">
      <w:pPr>
        <w:spacing w:after="0"/>
        <w:rPr>
          <w:rFonts w:ascii="Arial" w:hAnsi="Arial" w:cs="Arial"/>
          <w:b/>
        </w:rPr>
      </w:pPr>
    </w:p>
    <w:p w:rsidR="007648F9" w:rsidRPr="00917BCC" w:rsidRDefault="007648F9" w:rsidP="00B003BC">
      <w:pPr>
        <w:spacing w:after="0"/>
        <w:jc w:val="center"/>
        <w:rPr>
          <w:rFonts w:ascii="Arial" w:hAnsi="Arial" w:cs="Arial"/>
          <w:b/>
          <w:sz w:val="18"/>
        </w:rPr>
      </w:pPr>
      <w:r w:rsidRPr="008254DE">
        <w:rPr>
          <w:rFonts w:ascii="Arial" w:hAnsi="Arial" w:cs="Arial"/>
          <w:b/>
        </w:rPr>
        <w:t>Повна інформація на нашому сайті:</w:t>
      </w:r>
      <w:r w:rsidR="00917BCC">
        <w:rPr>
          <w:rFonts w:ascii="Arial" w:hAnsi="Arial" w:cs="Arial"/>
          <w:b/>
        </w:rPr>
        <w:t xml:space="preserve"> </w:t>
      </w:r>
      <w:hyperlink r:id="rId12" w:history="1">
        <w:r w:rsidRPr="00917BCC">
          <w:rPr>
            <w:rStyle w:val="a4"/>
            <w:rFonts w:ascii="Arial Black" w:hAnsi="Arial Black" w:cs="Arial"/>
            <w:b/>
            <w:sz w:val="28"/>
            <w:szCs w:val="36"/>
          </w:rPr>
          <w:t>http://profest.com.ua/</w:t>
        </w:r>
      </w:hyperlink>
    </w:p>
    <w:p w:rsidR="007648F9" w:rsidRPr="00917BCC" w:rsidRDefault="007648F9" w:rsidP="00B003BC">
      <w:pPr>
        <w:spacing w:after="0"/>
        <w:jc w:val="center"/>
        <w:rPr>
          <w:rStyle w:val="a4"/>
          <w:rFonts w:ascii="Arial" w:hAnsi="Arial" w:cs="Arial"/>
          <w:color w:val="auto"/>
          <w:sz w:val="18"/>
          <w:u w:val="none"/>
        </w:rPr>
      </w:pPr>
      <w:r w:rsidRPr="00E77F0C">
        <w:rPr>
          <w:rFonts w:ascii="Arial" w:hAnsi="Arial" w:cs="Arial"/>
          <w:b/>
        </w:rPr>
        <w:t>Повний пакет документів відправляється на електронну адресу редакції:</w:t>
      </w:r>
      <w:r w:rsidR="00917BCC">
        <w:rPr>
          <w:rFonts w:ascii="Arial" w:hAnsi="Arial" w:cs="Arial"/>
          <w:b/>
        </w:rPr>
        <w:t xml:space="preserve"> </w:t>
      </w:r>
      <w:hyperlink r:id="rId13" w:history="1">
        <w:r w:rsidRPr="00917BCC">
          <w:rPr>
            <w:rStyle w:val="a4"/>
            <w:rFonts w:ascii="Arial Black" w:hAnsi="Arial Black" w:cs="Arial"/>
            <w:bCs/>
            <w:sz w:val="28"/>
            <w:szCs w:val="36"/>
            <w:lang w:eastAsia="uk-UA"/>
          </w:rPr>
          <w:t>profest.com.ua@</w:t>
        </w:r>
        <w:r w:rsidRPr="00917BCC">
          <w:rPr>
            <w:rStyle w:val="a4"/>
            <w:rFonts w:ascii="Arial Black" w:hAnsi="Arial Black" w:cs="Arial"/>
            <w:bCs/>
            <w:sz w:val="28"/>
            <w:szCs w:val="36"/>
            <w:lang w:val="en-US" w:eastAsia="uk-UA"/>
          </w:rPr>
          <w:t>gmail</w:t>
        </w:r>
        <w:r w:rsidRPr="00917BCC">
          <w:rPr>
            <w:rStyle w:val="a4"/>
            <w:rFonts w:ascii="Arial Black" w:hAnsi="Arial Black" w:cs="Arial"/>
            <w:bCs/>
            <w:sz w:val="28"/>
            <w:szCs w:val="36"/>
            <w:lang w:eastAsia="uk-UA"/>
          </w:rPr>
          <w:t>.</w:t>
        </w:r>
        <w:r w:rsidRPr="00917BCC">
          <w:rPr>
            <w:rStyle w:val="a4"/>
            <w:rFonts w:ascii="Arial Black" w:hAnsi="Arial Black" w:cs="Arial"/>
            <w:bCs/>
            <w:sz w:val="28"/>
            <w:szCs w:val="36"/>
            <w:lang w:val="en-US" w:eastAsia="uk-UA"/>
          </w:rPr>
          <w:t>com</w:t>
        </w:r>
      </w:hyperlink>
    </w:p>
    <w:p w:rsidR="00784A0E" w:rsidRPr="00B003BC" w:rsidRDefault="007648F9" w:rsidP="00C77439">
      <w:pPr>
        <w:pStyle w:val="a3"/>
        <w:spacing w:line="240" w:lineRule="auto"/>
        <w:ind w:left="0"/>
        <w:jc w:val="center"/>
        <w:rPr>
          <w:rFonts w:ascii="Arial Black" w:hAnsi="Arial Black" w:cs="Arial"/>
          <w:b/>
          <w:bCs/>
          <w:color w:val="7030A0"/>
          <w:sz w:val="48"/>
          <w:szCs w:val="36"/>
          <w:u w:val="single"/>
          <w:lang w:eastAsia="uk-UA"/>
        </w:rPr>
      </w:pPr>
      <w:r w:rsidRPr="00B003BC">
        <w:rPr>
          <w:rFonts w:ascii="Arial" w:hAnsi="Arial" w:cs="Arial"/>
          <w:b/>
          <w:sz w:val="32"/>
        </w:rPr>
        <w:t xml:space="preserve">З усіх питань, пов'язаних з участю у Фестивалі, можна звертатися до представників оргкомітету фестивалю за </w:t>
      </w:r>
      <w:proofErr w:type="spellStart"/>
      <w:r w:rsidRPr="00B003BC">
        <w:rPr>
          <w:rFonts w:ascii="Arial" w:hAnsi="Arial" w:cs="Arial"/>
          <w:b/>
          <w:sz w:val="32"/>
        </w:rPr>
        <w:t>тел</w:t>
      </w:r>
      <w:proofErr w:type="spellEnd"/>
      <w:r w:rsidRPr="00B003BC">
        <w:rPr>
          <w:rFonts w:ascii="Arial" w:hAnsi="Arial" w:cs="Arial"/>
          <w:b/>
          <w:sz w:val="32"/>
        </w:rPr>
        <w:t>:</w:t>
      </w:r>
      <w:r w:rsidRPr="00B003BC">
        <w:rPr>
          <w:rFonts w:ascii="Arial" w:eastAsia="Times New Roman" w:hAnsi="Arial" w:cs="Arial"/>
          <w:b/>
          <w:color w:val="FF0000"/>
          <w:sz w:val="52"/>
          <w:szCs w:val="40"/>
          <w:lang w:eastAsia="uk-UA"/>
        </w:rPr>
        <w:t xml:space="preserve"> </w:t>
      </w:r>
    </w:p>
    <w:p w:rsidR="00034923" w:rsidRPr="00917BCC" w:rsidRDefault="007648F9" w:rsidP="00784A0E">
      <w:pPr>
        <w:spacing w:after="0" w:line="240" w:lineRule="auto"/>
        <w:ind w:right="283"/>
        <w:jc w:val="right"/>
        <w:rPr>
          <w:rFonts w:ascii="Arial" w:eastAsia="Times New Roman" w:hAnsi="Arial" w:cs="Arial"/>
          <w:b/>
          <w:color w:val="FF0000"/>
          <w:sz w:val="36"/>
          <w:szCs w:val="40"/>
          <w:lang w:eastAsia="uk-UA"/>
        </w:rPr>
      </w:pPr>
      <w:r w:rsidRPr="00917BCC">
        <w:rPr>
          <w:rFonts w:ascii="Arial" w:eastAsia="Times New Roman" w:hAnsi="Arial" w:cs="Arial"/>
          <w:b/>
          <w:color w:val="FF0000"/>
          <w:sz w:val="36"/>
          <w:szCs w:val="40"/>
          <w:lang w:eastAsia="uk-UA"/>
        </w:rPr>
        <w:t>+38066-50-05-799</w:t>
      </w:r>
      <w:r w:rsidR="00784A0E" w:rsidRPr="00917BCC">
        <w:rPr>
          <w:rFonts w:ascii="Arial" w:eastAsia="Times New Roman" w:hAnsi="Arial" w:cs="Arial"/>
          <w:b/>
          <w:color w:val="FF0000"/>
          <w:sz w:val="36"/>
          <w:szCs w:val="40"/>
          <w:lang w:eastAsia="uk-UA"/>
        </w:rPr>
        <w:t xml:space="preserve"> </w:t>
      </w:r>
    </w:p>
    <w:p w:rsidR="00034923" w:rsidRPr="00917BCC" w:rsidRDefault="00034923" w:rsidP="00784A0E">
      <w:pPr>
        <w:spacing w:after="0" w:line="240" w:lineRule="auto"/>
        <w:ind w:right="283"/>
        <w:jc w:val="right"/>
        <w:rPr>
          <w:rFonts w:ascii="Arial" w:eastAsia="Times New Roman" w:hAnsi="Arial" w:cs="Arial"/>
          <w:b/>
          <w:color w:val="FF0000"/>
          <w:sz w:val="36"/>
          <w:szCs w:val="40"/>
          <w:lang w:eastAsia="uk-UA"/>
        </w:rPr>
      </w:pPr>
      <w:r w:rsidRPr="00917BCC">
        <w:rPr>
          <w:rFonts w:ascii="Arial" w:eastAsia="Times New Roman" w:hAnsi="Arial" w:cs="Arial"/>
          <w:b/>
          <w:color w:val="FF0000"/>
          <w:sz w:val="36"/>
          <w:szCs w:val="40"/>
          <w:lang w:eastAsia="uk-UA"/>
        </w:rPr>
        <w:t>+38068-50-05-799</w:t>
      </w:r>
    </w:p>
    <w:p w:rsidR="004B011F" w:rsidRPr="00917BCC" w:rsidRDefault="00034923" w:rsidP="00784A0E">
      <w:pPr>
        <w:spacing w:after="0" w:line="240" w:lineRule="auto"/>
        <w:ind w:right="283"/>
        <w:jc w:val="right"/>
        <w:rPr>
          <w:rFonts w:ascii="Arial" w:eastAsia="Times New Roman" w:hAnsi="Arial" w:cs="Arial"/>
          <w:b/>
          <w:color w:val="FF0000"/>
          <w:sz w:val="28"/>
          <w:szCs w:val="32"/>
          <w:lang w:eastAsia="uk-UA"/>
        </w:rPr>
      </w:pPr>
      <w:r w:rsidRPr="00917BCC">
        <w:rPr>
          <w:rFonts w:ascii="Arial" w:eastAsia="Times New Roman" w:hAnsi="Arial" w:cs="Arial"/>
          <w:b/>
          <w:color w:val="FF0000"/>
          <w:sz w:val="36"/>
          <w:szCs w:val="40"/>
          <w:lang w:eastAsia="uk-UA"/>
        </w:rPr>
        <w:t>+38093-50-05-799</w:t>
      </w:r>
    </w:p>
    <w:p w:rsidR="00024E71" w:rsidRPr="00917BCC" w:rsidRDefault="007648F9" w:rsidP="00917BCC">
      <w:pPr>
        <w:spacing w:after="0" w:line="240" w:lineRule="auto"/>
        <w:ind w:right="283"/>
        <w:jc w:val="right"/>
        <w:rPr>
          <w:sz w:val="20"/>
        </w:rPr>
      </w:pPr>
      <w:r w:rsidRPr="00917BCC">
        <w:rPr>
          <w:rFonts w:ascii="Arial" w:eastAsia="Times New Roman" w:hAnsi="Arial" w:cs="Arial"/>
          <w:b/>
          <w:color w:val="FF0000"/>
          <w:sz w:val="24"/>
          <w:szCs w:val="32"/>
          <w:lang w:eastAsia="uk-UA"/>
        </w:rPr>
        <w:t>з 9.00 до 21.00</w:t>
      </w:r>
      <w:r w:rsidR="00917BCC" w:rsidRPr="00917BCC">
        <w:rPr>
          <w:sz w:val="18"/>
        </w:rPr>
        <w:t xml:space="preserve"> </w:t>
      </w:r>
      <w:r w:rsidRPr="00917BCC">
        <w:rPr>
          <w:rFonts w:ascii="Arial" w:eastAsia="Times New Roman" w:hAnsi="Arial" w:cs="Arial"/>
          <w:b/>
          <w:color w:val="FF0000"/>
          <w:sz w:val="24"/>
          <w:szCs w:val="32"/>
          <w:lang w:eastAsia="uk-UA"/>
        </w:rPr>
        <w:t>(без вихідних)</w:t>
      </w:r>
    </w:p>
    <w:p w:rsidR="00917BCC" w:rsidRPr="00917BCC" w:rsidRDefault="00917BCC" w:rsidP="00917BC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44"/>
        </w:rPr>
      </w:pPr>
    </w:p>
    <w:p w:rsidR="00917BCC" w:rsidRDefault="00917BCC" w:rsidP="00917BCC">
      <w:pPr>
        <w:pStyle w:val="a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17BCC">
        <w:rPr>
          <w:rFonts w:ascii="Times New Roman" w:eastAsia="Times New Roman" w:hAnsi="Times New Roman" w:cs="Times New Roman"/>
          <w:b/>
          <w:sz w:val="44"/>
          <w:szCs w:val="44"/>
        </w:rPr>
        <w:t>До зустрічі на фестивалі!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!!</w:t>
      </w:r>
    </w:p>
    <w:p w:rsidR="005D7CBC" w:rsidRDefault="00B003BC" w:rsidP="00917BCC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3BC">
        <w:rPr>
          <w:rFonts w:ascii="Arial" w:hAnsi="Arial" w:cs="Arial"/>
          <w:noProof/>
          <w:sz w:val="52"/>
          <w:szCs w:val="40"/>
          <w:lang w:eastAsia="uk-UA"/>
        </w:rPr>
        <w:drawing>
          <wp:anchor distT="0" distB="0" distL="114300" distR="114300" simplePos="0" relativeHeight="251658240" behindDoc="1" locked="0" layoutInCell="1" allowOverlap="1" wp14:anchorId="71B39222" wp14:editId="10FA0629">
            <wp:simplePos x="0" y="0"/>
            <wp:positionH relativeFrom="column">
              <wp:posOffset>-222250</wp:posOffset>
            </wp:positionH>
            <wp:positionV relativeFrom="paragraph">
              <wp:posOffset>362585</wp:posOffset>
            </wp:positionV>
            <wp:extent cx="2913380" cy="1094740"/>
            <wp:effectExtent l="0" t="0" r="1270" b="0"/>
            <wp:wrapNone/>
            <wp:docPr id="2" name="Рисунок 2" descr="C:\Users\Админ\Desktop\2-3 профест\фото 2-3. 2017\логотип с наз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-3 профест\фото 2-3. 2017\логотип с наз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60"/>
                    <a:stretch/>
                  </pic:blipFill>
                  <pic:spPr bwMode="auto">
                    <a:xfrm>
                      <a:off x="0" y="0"/>
                      <a:ext cx="291338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BCC" w:rsidRPr="00917BCC">
        <w:rPr>
          <w:rFonts w:ascii="Times New Roman" w:eastAsia="Times New Roman" w:hAnsi="Times New Roman" w:cs="Times New Roman"/>
          <w:b/>
          <w:sz w:val="28"/>
          <w:szCs w:val="28"/>
        </w:rPr>
        <w:t>З Повагою, Дирекція фестивалю!</w:t>
      </w:r>
      <w:r w:rsidR="00917BCC">
        <w:rPr>
          <w:rFonts w:ascii="Times New Roman" w:eastAsia="Times New Roman" w:hAnsi="Times New Roman" w:cs="Times New Roman"/>
          <w:b/>
          <w:sz w:val="28"/>
          <w:szCs w:val="28"/>
        </w:rPr>
        <w:t>!!</w:t>
      </w:r>
    </w:p>
    <w:p w:rsidR="00B003BC" w:rsidRDefault="00B003BC" w:rsidP="00B003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3BC" w:rsidRDefault="00B003BC" w:rsidP="00B003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3BC" w:rsidRDefault="00B003BC" w:rsidP="00B003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3BC" w:rsidRPr="00B003BC" w:rsidRDefault="00B003BC" w:rsidP="00B003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B05" w:rsidRDefault="00791B05" w:rsidP="00791B05">
      <w:pPr>
        <w:tabs>
          <w:tab w:val="left" w:pos="2880"/>
          <w:tab w:val="left" w:pos="4111"/>
        </w:tabs>
        <w:autoSpaceDE w:val="0"/>
        <w:spacing w:after="0"/>
        <w:rPr>
          <w:rFonts w:ascii="NK123" w:hAnsi="NK123" w:cs="Times New Roman"/>
          <w:b/>
          <w:noProof/>
          <w:sz w:val="40"/>
          <w:szCs w:val="40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2576" behindDoc="1" locked="0" layoutInCell="1" allowOverlap="1" wp14:anchorId="6A7C88D2" wp14:editId="4699CC8F">
            <wp:simplePos x="0" y="0"/>
            <wp:positionH relativeFrom="column">
              <wp:posOffset>683260</wp:posOffset>
            </wp:positionH>
            <wp:positionV relativeFrom="paragraph">
              <wp:posOffset>28575</wp:posOffset>
            </wp:positionV>
            <wp:extent cx="5038725" cy="1270208"/>
            <wp:effectExtent l="0" t="0" r="0" b="6350"/>
            <wp:wrapNone/>
            <wp:docPr id="9" name="Рисунок 9" descr="C:\Users\ПРОФЕСТ\Desktop\октябрь\макет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ЕСТ\Desktop\октябрь\макет\ЗАЯВ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7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05" w:rsidRDefault="00791B05" w:rsidP="00791B05">
      <w:pPr>
        <w:tabs>
          <w:tab w:val="left" w:pos="2880"/>
        </w:tabs>
        <w:autoSpaceDE w:val="0"/>
        <w:spacing w:after="0"/>
        <w:rPr>
          <w:rFonts w:ascii="Arial" w:eastAsia="Arial" w:hAnsi="Arial" w:cs="Arial"/>
          <w:b/>
          <w:bCs/>
          <w:i/>
          <w:iCs/>
          <w:color w:val="000000"/>
        </w:rPr>
      </w:pPr>
    </w:p>
    <w:p w:rsidR="00791B05" w:rsidRDefault="00791B05" w:rsidP="00791B05">
      <w:pPr>
        <w:tabs>
          <w:tab w:val="left" w:pos="2880"/>
        </w:tabs>
        <w:autoSpaceDE w:val="0"/>
        <w:spacing w:after="0"/>
        <w:rPr>
          <w:rFonts w:ascii="Arial" w:eastAsia="Arial" w:hAnsi="Arial" w:cs="Arial"/>
          <w:b/>
          <w:bCs/>
          <w:i/>
          <w:iCs/>
          <w:color w:val="000000"/>
        </w:rPr>
      </w:pPr>
    </w:p>
    <w:p w:rsidR="00791B05" w:rsidRPr="00104FD0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05" w:rsidRDefault="00791B05" w:rsidP="00791B05">
      <w:pPr>
        <w:spacing w:after="0" w:line="48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791B05" w:rsidRPr="007D21B2" w:rsidRDefault="00791B05" w:rsidP="00791B05">
      <w:pPr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D21B2">
        <w:rPr>
          <w:rFonts w:ascii="Times New Roman" w:hAnsi="Times New Roman"/>
          <w:color w:val="000000"/>
          <w:sz w:val="28"/>
          <w:szCs w:val="28"/>
        </w:rPr>
        <w:t>Повна назва колективу/ ПІБ соліста (як має бути вказано в дипломі):</w:t>
      </w:r>
    </w:p>
    <w:p w:rsidR="00791B05" w:rsidRPr="007D21B2" w:rsidRDefault="00791B05" w:rsidP="00791B05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D21B2">
        <w:rPr>
          <w:rFonts w:ascii="Times New Roman" w:hAnsi="Times New Roman"/>
          <w:sz w:val="28"/>
          <w:szCs w:val="28"/>
        </w:rPr>
        <w:t>Країна, область, місто</w:t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</w:r>
      <w:r w:rsidRPr="007D21B2">
        <w:rPr>
          <w:rFonts w:ascii="Times New Roman" w:hAnsi="Times New Roman"/>
          <w:sz w:val="28"/>
          <w:szCs w:val="28"/>
        </w:rPr>
        <w:softHyphen/>
        <w:t xml:space="preserve">: </w:t>
      </w:r>
    </w:p>
    <w:p w:rsidR="00791B05" w:rsidRDefault="00791B05" w:rsidP="00791B05">
      <w:pPr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D21B2">
        <w:rPr>
          <w:rFonts w:ascii="Times New Roman" w:hAnsi="Times New Roman"/>
          <w:color w:val="000000"/>
          <w:sz w:val="28"/>
          <w:szCs w:val="28"/>
        </w:rPr>
        <w:t xml:space="preserve">ПІБ художнього керівника </w:t>
      </w:r>
      <w:r w:rsidRPr="007D21B2">
        <w:rPr>
          <w:rFonts w:ascii="Times New Roman" w:hAnsi="Times New Roman"/>
          <w:sz w:val="28"/>
          <w:szCs w:val="28"/>
        </w:rPr>
        <w:t xml:space="preserve">та телефон </w:t>
      </w:r>
      <w:r w:rsidRPr="007D21B2">
        <w:rPr>
          <w:rFonts w:ascii="Times New Roman" w:hAnsi="Times New Roman"/>
          <w:color w:val="000000"/>
          <w:sz w:val="28"/>
          <w:szCs w:val="28"/>
        </w:rPr>
        <w:t>(для диплому, якщо необхідно):</w:t>
      </w:r>
    </w:p>
    <w:p w:rsidR="00791B05" w:rsidRPr="007D21B2" w:rsidRDefault="00791B05" w:rsidP="00791B05">
      <w:pPr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D21B2">
        <w:rPr>
          <w:rFonts w:ascii="Times New Roman" w:hAnsi="Times New Roman"/>
          <w:color w:val="000000"/>
          <w:sz w:val="28"/>
          <w:szCs w:val="28"/>
        </w:rPr>
        <w:t xml:space="preserve">ПІБ концертмейстера (для диплому, якщо необхідно):  </w:t>
      </w:r>
    </w:p>
    <w:p w:rsidR="00791B05" w:rsidRPr="007D21B2" w:rsidRDefault="00791B05" w:rsidP="00791B05">
      <w:pPr>
        <w:spacing w:after="0" w:line="360" w:lineRule="auto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D21B2">
        <w:rPr>
          <w:rFonts w:ascii="Times New Roman" w:hAnsi="Times New Roman"/>
          <w:color w:val="000000"/>
          <w:sz w:val="28"/>
          <w:szCs w:val="28"/>
        </w:rPr>
        <w:t xml:space="preserve">ПІБ постановника (для диплому, якщо необхідно):  </w:t>
      </w:r>
    </w:p>
    <w:p w:rsidR="00791B05" w:rsidRPr="007D21B2" w:rsidRDefault="00A0595B" w:rsidP="00791B0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D21B2">
        <w:rPr>
          <w:rFonts w:ascii="Times New Roman" w:hAnsi="Times New Roman"/>
          <w:color w:val="000000"/>
          <w:sz w:val="28"/>
          <w:szCs w:val="28"/>
        </w:rPr>
        <w:t>Заклад, школа, структура, де працює колектив (якщо потрібно вказати в дипломі)</w:t>
      </w:r>
      <w:r w:rsidR="00791B05" w:rsidRPr="007D21B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91B05" w:rsidRPr="007D21B2" w:rsidRDefault="00791B05" w:rsidP="00791B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D21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Номінація:</w:t>
      </w:r>
    </w:p>
    <w:p w:rsidR="00791B05" w:rsidRPr="005708BB" w:rsidRDefault="00791B05" w:rsidP="00791B05">
      <w:pPr>
        <w:spacing w:after="0" w:line="360" w:lineRule="auto"/>
        <w:rPr>
          <w:rFonts w:ascii="Arial" w:hAnsi="Arial" w:cs="Arial"/>
        </w:rPr>
      </w:pPr>
      <w:r w:rsidRPr="007D21B2">
        <w:rPr>
          <w:rFonts w:ascii="Times New Roman" w:hAnsi="Times New Roman" w:cs="Times New Roman"/>
          <w:sz w:val="28"/>
          <w:szCs w:val="28"/>
        </w:rPr>
        <w:t>Вікова група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B05" w:rsidRPr="005708BB" w:rsidRDefault="00791B05" w:rsidP="00791B05">
      <w:pPr>
        <w:tabs>
          <w:tab w:val="left" w:pos="1950"/>
        </w:tabs>
        <w:spacing w:after="0" w:line="480" w:lineRule="auto"/>
        <w:rPr>
          <w:rFonts w:ascii="Times New Roman" w:hAnsi="Times New Roman" w:cs="Times New Roman"/>
        </w:rPr>
      </w:pPr>
      <w:r w:rsidRPr="005708BB">
        <w:rPr>
          <w:rFonts w:ascii="Times New Roman" w:hAnsi="Times New Roman" w:cs="Times New Roman"/>
        </w:rPr>
        <w:t xml:space="preserve">ПРОФЕСІОНАЛИ </w:t>
      </w:r>
      <w:r w:rsidRPr="005708BB">
        <w:rPr>
          <w:rFonts w:ascii="Times New Roman" w:hAnsi="Times New Roman" w:cs="Times New Roman"/>
          <w:sz w:val="32"/>
          <w:szCs w:val="32"/>
        </w:rPr>
        <w:t></w:t>
      </w:r>
      <w:r>
        <w:rPr>
          <w:rFonts w:ascii="Times New Roman" w:hAnsi="Times New Roman" w:cs="Times New Roman"/>
        </w:rPr>
        <w:t xml:space="preserve">          </w:t>
      </w:r>
      <w:r w:rsidRPr="005708BB">
        <w:rPr>
          <w:rFonts w:ascii="Times New Roman" w:hAnsi="Times New Roman" w:cs="Times New Roman"/>
        </w:rPr>
        <w:t xml:space="preserve">АМАТОРИ </w:t>
      </w:r>
      <w:r w:rsidRPr="005708BB">
        <w:rPr>
          <w:rFonts w:ascii="Times New Roman" w:hAnsi="Times New Roman" w:cs="Times New Roman"/>
          <w:sz w:val="32"/>
          <w:szCs w:val="32"/>
        </w:rPr>
        <w:t></w:t>
      </w:r>
    </w:p>
    <w:p w:rsidR="00791B05" w:rsidRPr="007D21B2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B2">
        <w:rPr>
          <w:rFonts w:ascii="Times New Roman" w:hAnsi="Times New Roman" w:cs="Times New Roman"/>
          <w:sz w:val="28"/>
          <w:szCs w:val="28"/>
        </w:rPr>
        <w:t>Назва твору  №1 (тривалість твору):</w:t>
      </w:r>
    </w:p>
    <w:p w:rsidR="00791B05" w:rsidRPr="007D21B2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E44">
        <w:rPr>
          <w:rFonts w:ascii="Times New Roman" w:hAnsi="Times New Roman" w:cs="Times New Roman"/>
          <w:sz w:val="28"/>
          <w:szCs w:val="28"/>
        </w:rPr>
        <w:t>ЗА БАЖАННЯМ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B2">
        <w:rPr>
          <w:rFonts w:ascii="Times New Roman" w:hAnsi="Times New Roman" w:cs="Times New Roman"/>
          <w:sz w:val="28"/>
          <w:szCs w:val="28"/>
        </w:rPr>
        <w:t>Назва твору  №2 (тривалість твору):</w:t>
      </w:r>
    </w:p>
    <w:p w:rsidR="00791B05" w:rsidRPr="007D21B2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05" w:rsidRPr="007D21B2" w:rsidRDefault="00791B05" w:rsidP="00791B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D21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учасників:</w:t>
      </w:r>
    </w:p>
    <w:p w:rsidR="00791B05" w:rsidRPr="007D21B2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B2">
        <w:rPr>
          <w:rFonts w:ascii="Times New Roman" w:hAnsi="Times New Roman" w:cs="Times New Roman"/>
          <w:sz w:val="28"/>
          <w:szCs w:val="28"/>
        </w:rPr>
        <w:t>Список учасників (ПІБ):</w:t>
      </w:r>
    </w:p>
    <w:p w:rsidR="00791B05" w:rsidRPr="007D21B2" w:rsidRDefault="00791B05" w:rsidP="00791B0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05" w:rsidRPr="007D21B2" w:rsidRDefault="00791B05" w:rsidP="00791B0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05" w:rsidRPr="005708BB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B2">
        <w:rPr>
          <w:rFonts w:ascii="Times New Roman" w:hAnsi="Times New Roman" w:cs="Times New Roman"/>
          <w:sz w:val="28"/>
          <w:szCs w:val="28"/>
        </w:rPr>
        <w:t>і т.д.</w:t>
      </w:r>
    </w:p>
    <w:p w:rsidR="00791B05" w:rsidRPr="005708BB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05" w:rsidRDefault="00791B05" w:rsidP="00791B0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D21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Технічні вимоги:</w:t>
      </w:r>
    </w:p>
    <w:p w:rsidR="00791B05" w:rsidRPr="0040169E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B2">
        <w:rPr>
          <w:rFonts w:ascii="Times New Roman" w:hAnsi="Times New Roman" w:cs="Times New Roman"/>
          <w:sz w:val="28"/>
          <w:szCs w:val="28"/>
        </w:rPr>
        <w:t>Список учасників у кого день народження 10 днів до і після фестивалю:</w:t>
      </w:r>
    </w:p>
    <w:p w:rsidR="00791B05" w:rsidRPr="007D21B2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05" w:rsidRPr="007D21B2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B2">
        <w:rPr>
          <w:rFonts w:ascii="Times New Roman" w:hAnsi="Times New Roman" w:cs="Times New Roman"/>
          <w:sz w:val="28"/>
          <w:szCs w:val="28"/>
        </w:rPr>
        <w:t xml:space="preserve">Список  осіб, яким  необхідно  оформити Листи Подяки  від  оргкомітету  фестивалю </w:t>
      </w:r>
    </w:p>
    <w:p w:rsidR="00791B05" w:rsidRPr="007D21B2" w:rsidRDefault="00791B05" w:rsidP="00791B05">
      <w:pPr>
        <w:widowControl w:val="0"/>
        <w:tabs>
          <w:tab w:val="left" w:pos="288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B2">
        <w:rPr>
          <w:rStyle w:val="hps"/>
          <w:rFonts w:ascii="Times New Roman" w:hAnsi="Times New Roman" w:cs="Times New Roman"/>
          <w:sz w:val="28"/>
          <w:szCs w:val="28"/>
        </w:rPr>
        <w:t>(керівники</w:t>
      </w:r>
      <w:r w:rsidRPr="007D21B2">
        <w:rPr>
          <w:rFonts w:ascii="Times New Roman" w:hAnsi="Times New Roman" w:cs="Times New Roman"/>
          <w:sz w:val="28"/>
          <w:szCs w:val="28"/>
        </w:rPr>
        <w:t xml:space="preserve">, педагоги, </w:t>
      </w:r>
      <w:r w:rsidRPr="007D21B2">
        <w:rPr>
          <w:rStyle w:val="hps"/>
          <w:rFonts w:ascii="Times New Roman" w:hAnsi="Times New Roman" w:cs="Times New Roman"/>
          <w:sz w:val="28"/>
          <w:szCs w:val="28"/>
        </w:rPr>
        <w:t>спонсори</w:t>
      </w:r>
      <w:r w:rsidRPr="007D21B2">
        <w:rPr>
          <w:rFonts w:ascii="Times New Roman" w:hAnsi="Times New Roman" w:cs="Times New Roman"/>
          <w:sz w:val="28"/>
          <w:szCs w:val="28"/>
        </w:rPr>
        <w:t>):</w:t>
      </w:r>
    </w:p>
    <w:p w:rsidR="00791B05" w:rsidRPr="007D21B2" w:rsidRDefault="00791B05" w:rsidP="00791B05">
      <w:pPr>
        <w:widowControl w:val="0"/>
        <w:tabs>
          <w:tab w:val="left" w:pos="288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05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B2">
        <w:rPr>
          <w:rFonts w:ascii="Times New Roman" w:hAnsi="Times New Roman" w:cs="Times New Roman"/>
          <w:sz w:val="28"/>
          <w:szCs w:val="28"/>
        </w:rPr>
        <w:t>Історія колективу (коли сформований, творча діяльність, успіхи і т.д.):</w:t>
      </w:r>
    </w:p>
    <w:p w:rsidR="00791B05" w:rsidRPr="007D21B2" w:rsidRDefault="00791B05" w:rsidP="007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B2">
        <w:rPr>
          <w:rFonts w:ascii="Times New Roman" w:hAnsi="Times New Roman" w:cs="Times New Roman"/>
          <w:sz w:val="28"/>
          <w:szCs w:val="28"/>
        </w:rPr>
        <w:t>Список супроводжуючих (керівники , педагоги…):</w:t>
      </w:r>
    </w:p>
    <w:p w:rsidR="00791B05" w:rsidRPr="007D21B2" w:rsidRDefault="00791B05" w:rsidP="00791B05">
      <w:pPr>
        <w:widowControl w:val="0"/>
        <w:tabs>
          <w:tab w:val="left" w:pos="288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05" w:rsidRPr="005708BB" w:rsidRDefault="00791B05" w:rsidP="00791B05">
      <w:pPr>
        <w:widowControl w:val="0"/>
        <w:tabs>
          <w:tab w:val="left" w:pos="2880"/>
        </w:tabs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1B2">
        <w:rPr>
          <w:rFonts w:ascii="Times New Roman" w:hAnsi="Times New Roman" w:cs="Times New Roman"/>
          <w:b/>
          <w:color w:val="FF0000"/>
          <w:sz w:val="28"/>
          <w:szCs w:val="28"/>
        </w:rPr>
        <w:t>Важливі примітки:</w:t>
      </w:r>
    </w:p>
    <w:p w:rsidR="00791B05" w:rsidRPr="00104FD0" w:rsidRDefault="00791B05" w:rsidP="00791B05">
      <w:pPr>
        <w:spacing w:after="0"/>
        <w:rPr>
          <w:rFonts w:ascii="Times New Roman" w:eastAsia="Arial" w:hAnsi="Times New Roman" w:cs="Times New Roman"/>
          <w:b/>
          <w:bCs/>
          <w:iCs/>
          <w:color w:val="000000"/>
        </w:rPr>
      </w:pPr>
      <w:r w:rsidRPr="00104FD0">
        <w:rPr>
          <w:rFonts w:ascii="Times New Roman" w:eastAsia="Arial" w:hAnsi="Times New Roman" w:cs="Times New Roman"/>
          <w:b/>
          <w:bCs/>
          <w:iCs/>
          <w:color w:val="000000"/>
        </w:rPr>
        <w:t>Відправляючи</w:t>
      </w:r>
      <w:r w:rsidR="00784A0E">
        <w:rPr>
          <w:rFonts w:ascii="Times New Roman" w:eastAsia="Arial" w:hAnsi="Times New Roman" w:cs="Times New Roman"/>
          <w:b/>
          <w:bCs/>
          <w:iCs/>
          <w:color w:val="000000"/>
        </w:rPr>
        <w:t xml:space="preserve"> та </w:t>
      </w:r>
      <w:r w:rsidR="00784A0E" w:rsidRPr="00784A0E">
        <w:rPr>
          <w:rFonts w:ascii="Times New Roman" w:eastAsia="Arial" w:hAnsi="Times New Roman" w:cs="Times New Roman"/>
          <w:b/>
          <w:bCs/>
          <w:iCs/>
          <w:color w:val="000000"/>
        </w:rPr>
        <w:t>заповнюючи</w:t>
      </w:r>
      <w:r w:rsidRPr="00104FD0">
        <w:rPr>
          <w:rFonts w:ascii="Times New Roman" w:eastAsia="Arial" w:hAnsi="Times New Roman" w:cs="Times New Roman"/>
          <w:b/>
          <w:bCs/>
          <w:iCs/>
          <w:color w:val="000000"/>
        </w:rPr>
        <w:t xml:space="preserve"> заявку, керівник (соліст) автоматично погоджується, що:</w:t>
      </w:r>
    </w:p>
    <w:p w:rsidR="00791B05" w:rsidRPr="00104FD0" w:rsidRDefault="00791B05" w:rsidP="00791B05">
      <w:pPr>
        <w:spacing w:after="0"/>
        <w:rPr>
          <w:rFonts w:ascii="Times New Roman" w:eastAsia="Arial" w:hAnsi="Times New Roman" w:cs="Times New Roman"/>
          <w:b/>
          <w:bCs/>
          <w:iCs/>
          <w:color w:val="000000"/>
        </w:rPr>
      </w:pPr>
      <w:r w:rsidRPr="00104FD0">
        <w:rPr>
          <w:rFonts w:ascii="Times New Roman" w:hAnsi="Times New Roman" w:cs="Times New Roman"/>
          <w:b/>
          <w:color w:val="FF0000"/>
        </w:rPr>
        <w:t>Супроводжуючі гарантують безпеку учасників і несуть повну відповідальність за підтримання дисципліни, а також за життя і здоров'я дітей.</w:t>
      </w:r>
      <w:r w:rsidRPr="00104FD0">
        <w:rPr>
          <w:rFonts w:ascii="Times New Roman" w:eastAsia="Arial" w:hAnsi="Times New Roman" w:cs="Times New Roman"/>
          <w:b/>
          <w:bCs/>
          <w:iCs/>
          <w:color w:val="000000"/>
        </w:rPr>
        <w:t xml:space="preserve"> </w:t>
      </w:r>
    </w:p>
    <w:p w:rsidR="00791B05" w:rsidRPr="00784A0E" w:rsidRDefault="00791B05" w:rsidP="00791B05">
      <w:pPr>
        <w:spacing w:after="0" w:line="240" w:lineRule="auto"/>
        <w:rPr>
          <w:rFonts w:ascii="Times New Roman" w:hAnsi="Times New Roman" w:cs="Times New Roman"/>
          <w:b/>
        </w:rPr>
      </w:pPr>
      <w:r w:rsidRPr="00104FD0">
        <w:rPr>
          <w:rFonts w:ascii="Times New Roman" w:eastAsia="Arial" w:hAnsi="Times New Roman" w:cs="Times New Roman"/>
          <w:b/>
          <w:bCs/>
          <w:iCs/>
          <w:color w:val="000000"/>
        </w:rPr>
        <w:t>З положенням Фестивалю ознайомився і зі всіма пунктами згідний.</w:t>
      </w:r>
      <w:r w:rsidRPr="00104FD0">
        <w:rPr>
          <w:rFonts w:ascii="Times New Roman" w:hAnsi="Times New Roman" w:cs="Times New Roman"/>
          <w:b/>
        </w:rPr>
        <w:t xml:space="preserve"> </w:t>
      </w:r>
    </w:p>
    <w:p w:rsidR="00791B05" w:rsidRPr="00E05B0F" w:rsidRDefault="00791B05" w:rsidP="00791B05">
      <w:pPr>
        <w:pStyle w:val="a9"/>
        <w:rPr>
          <w:lang w:val="uk-UA"/>
        </w:rPr>
      </w:pPr>
      <w:r w:rsidRPr="00104FD0">
        <w:rPr>
          <w:rFonts w:ascii="Times New Roman" w:hAnsi="Times New Roman" w:cs="Times New Roman"/>
          <w:b/>
          <w:lang w:val="uk-UA"/>
        </w:rPr>
        <w:t xml:space="preserve">Усі заявки </w:t>
      </w:r>
      <w:r w:rsidRPr="00104FD0">
        <w:rPr>
          <w:rFonts w:ascii="Times New Roman" w:hAnsi="Times New Roman" w:cs="Times New Roman"/>
          <w:b/>
          <w:bCs/>
          <w:lang w:val="uk-UA"/>
        </w:rPr>
        <w:t xml:space="preserve">посилання та </w:t>
      </w:r>
      <w:r w:rsidRPr="00104FD0">
        <w:rPr>
          <w:rFonts w:ascii="Times New Roman" w:hAnsi="Times New Roman" w:cs="Times New Roman"/>
          <w:b/>
          <w:bCs/>
        </w:rPr>
        <w:t>фото</w:t>
      </w:r>
      <w:r w:rsidRPr="00104FD0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04FD0">
        <w:rPr>
          <w:rFonts w:ascii="Times New Roman" w:hAnsi="Times New Roman" w:cs="Times New Roman"/>
          <w:b/>
          <w:lang w:val="uk-UA"/>
        </w:rPr>
        <w:t>висилаються на електронну пошту організаторів:</w:t>
      </w:r>
      <w:r w:rsidRPr="00104FD0">
        <w:rPr>
          <w:b/>
          <w:lang w:val="uk-UA"/>
        </w:rPr>
        <w:t xml:space="preserve"> </w:t>
      </w:r>
      <w:hyperlink r:id="rId16" w:history="1">
        <w:r w:rsidRPr="00E05B0F">
          <w:rPr>
            <w:rStyle w:val="a4"/>
            <w:rFonts w:ascii="Times New Roman" w:hAnsi="Times New Roman" w:cs="Times New Roman"/>
            <w:b/>
            <w:lang w:val="uk-UA"/>
          </w:rPr>
          <w:t>profest.com.ua@gmail.com</w:t>
        </w:r>
      </w:hyperlink>
    </w:p>
    <w:p w:rsidR="007648F9" w:rsidRPr="00D413E3" w:rsidRDefault="00791B05" w:rsidP="00D413E3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104FD0">
        <w:rPr>
          <w:rFonts w:ascii="Times New Roman" w:hAnsi="Times New Roman" w:cs="Times New Roman"/>
          <w:b/>
        </w:rPr>
        <w:t>Телефони:</w:t>
      </w:r>
      <w:r w:rsidRPr="00E05B0F">
        <w:rPr>
          <w:rFonts w:ascii="Times New Roman" w:hAnsi="Times New Roman" w:cs="Times New Roman"/>
          <w:b/>
          <w:i/>
        </w:rPr>
        <w:t xml:space="preserve">  </w:t>
      </w:r>
      <w:r w:rsidRPr="00E05B0F">
        <w:rPr>
          <w:rFonts w:ascii="Times New Roman" w:hAnsi="Times New Roman" w:cs="Times New Roman"/>
          <w:b/>
          <w:color w:val="FF0000"/>
          <w:sz w:val="24"/>
          <w:szCs w:val="24"/>
        </w:rPr>
        <w:t>+38(066)</w:t>
      </w:r>
      <w:r w:rsidRPr="004016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5B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50 05 799;    +38(093) 50 </w:t>
      </w:r>
      <w:r w:rsidRPr="0040169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E05B0F">
        <w:rPr>
          <w:rFonts w:ascii="Times New Roman" w:hAnsi="Times New Roman" w:cs="Times New Roman"/>
          <w:b/>
          <w:color w:val="FF0000"/>
          <w:sz w:val="24"/>
          <w:szCs w:val="24"/>
        </w:rPr>
        <w:t>5 799;     +38(06</w:t>
      </w:r>
      <w:r w:rsidRPr="0040169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E05B0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4016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50 05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40169E">
        <w:rPr>
          <w:rFonts w:ascii="Times New Roman" w:hAnsi="Times New Roman" w:cs="Times New Roman"/>
          <w:b/>
          <w:color w:val="FF0000"/>
          <w:sz w:val="24"/>
          <w:szCs w:val="24"/>
        </w:rPr>
        <w:t>799</w:t>
      </w:r>
    </w:p>
    <w:sectPr w:rsidR="007648F9" w:rsidRPr="00D413E3" w:rsidSect="008C376D">
      <w:footerReference w:type="default" r:id="rId17"/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E7" w:rsidRDefault="006552E7">
      <w:pPr>
        <w:spacing w:after="0" w:line="240" w:lineRule="auto"/>
      </w:pPr>
      <w:r>
        <w:separator/>
      </w:r>
    </w:p>
  </w:endnote>
  <w:endnote w:type="continuationSeparator" w:id="0">
    <w:p w:rsidR="006552E7" w:rsidRDefault="006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K123">
    <w:panose1 w:val="02000000000000000000"/>
    <w:charset w:val="CC"/>
    <w:family w:val="auto"/>
    <w:pitch w:val="variable"/>
    <w:sig w:usb0="800002A7" w:usb1="00002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952676"/>
      <w:docPartObj>
        <w:docPartGallery w:val="Page Numbers (Bottom of Page)"/>
        <w:docPartUnique/>
      </w:docPartObj>
    </w:sdtPr>
    <w:sdtEndPr/>
    <w:sdtContent>
      <w:p w:rsidR="00122B5B" w:rsidRDefault="00675ABB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474EB2" wp14:editId="16A2D05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2B5B" w:rsidRDefault="00675AB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E6114" w:rsidRPr="00AE6114">
                                <w:rPr>
                                  <w:noProof/>
                                  <w:color w:val="5B9BD5" w:themeColor="accent1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122B5B" w:rsidRDefault="00675AB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E6114" w:rsidRPr="00AE6114">
                          <w:rPr>
                            <w:noProof/>
                            <w:color w:val="5B9BD5" w:themeColor="accent1"/>
                            <w:lang w:val="ru-RU"/>
                          </w:rPr>
                          <w:t>6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E7" w:rsidRDefault="006552E7">
      <w:pPr>
        <w:spacing w:after="0" w:line="240" w:lineRule="auto"/>
      </w:pPr>
      <w:r>
        <w:separator/>
      </w:r>
    </w:p>
  </w:footnote>
  <w:footnote w:type="continuationSeparator" w:id="0">
    <w:p w:rsidR="006552E7" w:rsidRDefault="0065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5.45pt;height:283.8pt" o:bullet="t">
        <v:imagedata r:id="rId1" o:title="бабочка цвет"/>
      </v:shape>
    </w:pict>
  </w:numPicBullet>
  <w:abstractNum w:abstractNumId="0">
    <w:nsid w:val="01222A2C"/>
    <w:multiLevelType w:val="hybridMultilevel"/>
    <w:tmpl w:val="D106798E"/>
    <w:lvl w:ilvl="0" w:tplc="ADB225C4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F222C0"/>
    <w:multiLevelType w:val="hybridMultilevel"/>
    <w:tmpl w:val="0FF23728"/>
    <w:lvl w:ilvl="0" w:tplc="567C4F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4556"/>
    <w:multiLevelType w:val="hybridMultilevel"/>
    <w:tmpl w:val="18283EAA"/>
    <w:lvl w:ilvl="0" w:tplc="5802D6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3F1"/>
    <w:multiLevelType w:val="hybridMultilevel"/>
    <w:tmpl w:val="F62C90E4"/>
    <w:lvl w:ilvl="0" w:tplc="FCA4DA2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  <w:sz w:val="96"/>
        <w:szCs w:val="96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BF14613"/>
    <w:multiLevelType w:val="hybridMultilevel"/>
    <w:tmpl w:val="BD9A4E7A"/>
    <w:lvl w:ilvl="0" w:tplc="2F1235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359D"/>
    <w:multiLevelType w:val="hybridMultilevel"/>
    <w:tmpl w:val="2D687116"/>
    <w:lvl w:ilvl="0" w:tplc="54A84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B5D7E"/>
    <w:multiLevelType w:val="hybridMultilevel"/>
    <w:tmpl w:val="86AE37CC"/>
    <w:lvl w:ilvl="0" w:tplc="077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C2F2C"/>
    <w:multiLevelType w:val="hybridMultilevel"/>
    <w:tmpl w:val="9282192E"/>
    <w:lvl w:ilvl="0" w:tplc="70FE310C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A0268D0"/>
    <w:multiLevelType w:val="hybridMultilevel"/>
    <w:tmpl w:val="9B1C0566"/>
    <w:lvl w:ilvl="0" w:tplc="80DC1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22616"/>
    <w:multiLevelType w:val="hybridMultilevel"/>
    <w:tmpl w:val="0CAC6A7A"/>
    <w:lvl w:ilvl="0" w:tplc="FCA4D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79FF"/>
    <w:multiLevelType w:val="hybridMultilevel"/>
    <w:tmpl w:val="250EFBBA"/>
    <w:lvl w:ilvl="0" w:tplc="C4D6C2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B5E4E"/>
    <w:multiLevelType w:val="hybridMultilevel"/>
    <w:tmpl w:val="72A0F4F6"/>
    <w:lvl w:ilvl="0" w:tplc="49084498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04B7B6F"/>
    <w:multiLevelType w:val="hybridMultilevel"/>
    <w:tmpl w:val="B8A2CFF2"/>
    <w:lvl w:ilvl="0" w:tplc="EBDE6806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39291F60"/>
    <w:multiLevelType w:val="hybridMultilevel"/>
    <w:tmpl w:val="5E58D7EC"/>
    <w:lvl w:ilvl="0" w:tplc="FCA4DA2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96"/>
        <w:szCs w:val="9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2A3A21"/>
    <w:multiLevelType w:val="hybridMultilevel"/>
    <w:tmpl w:val="1F1CD06E"/>
    <w:lvl w:ilvl="0" w:tplc="822E95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613"/>
    <w:multiLevelType w:val="hybridMultilevel"/>
    <w:tmpl w:val="78F023EC"/>
    <w:lvl w:ilvl="0" w:tplc="54A84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85EC7"/>
    <w:multiLevelType w:val="hybridMultilevel"/>
    <w:tmpl w:val="B1CA1758"/>
    <w:lvl w:ilvl="0" w:tplc="00F4D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D66F6"/>
    <w:multiLevelType w:val="hybridMultilevel"/>
    <w:tmpl w:val="18E2EFDC"/>
    <w:lvl w:ilvl="0" w:tplc="E59657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2915F8"/>
    <w:multiLevelType w:val="hybridMultilevel"/>
    <w:tmpl w:val="DD6611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67387"/>
    <w:multiLevelType w:val="hybridMultilevel"/>
    <w:tmpl w:val="C7E05406"/>
    <w:lvl w:ilvl="0" w:tplc="FC8AE8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84E1A"/>
    <w:multiLevelType w:val="hybridMultilevel"/>
    <w:tmpl w:val="E098BA90"/>
    <w:lvl w:ilvl="0" w:tplc="54A84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83EEA"/>
    <w:multiLevelType w:val="hybridMultilevel"/>
    <w:tmpl w:val="D1CAEC4A"/>
    <w:lvl w:ilvl="0" w:tplc="58C031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C01B7"/>
    <w:multiLevelType w:val="hybridMultilevel"/>
    <w:tmpl w:val="B74C4E40"/>
    <w:lvl w:ilvl="0" w:tplc="657CAF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B80190"/>
    <w:multiLevelType w:val="hybridMultilevel"/>
    <w:tmpl w:val="D302868C"/>
    <w:lvl w:ilvl="0" w:tplc="4BE4C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D2031"/>
    <w:multiLevelType w:val="hybridMultilevel"/>
    <w:tmpl w:val="6246A676"/>
    <w:lvl w:ilvl="0" w:tplc="929AB0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2320A"/>
    <w:multiLevelType w:val="hybridMultilevel"/>
    <w:tmpl w:val="64464592"/>
    <w:lvl w:ilvl="0" w:tplc="46DCF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727CA"/>
    <w:multiLevelType w:val="hybridMultilevel"/>
    <w:tmpl w:val="1D20C526"/>
    <w:lvl w:ilvl="0" w:tplc="BB66C462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75A4546D"/>
    <w:multiLevelType w:val="hybridMultilevel"/>
    <w:tmpl w:val="9D7AEBF8"/>
    <w:lvl w:ilvl="0" w:tplc="25F0BA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73B8F"/>
    <w:multiLevelType w:val="hybridMultilevel"/>
    <w:tmpl w:val="87623EAC"/>
    <w:lvl w:ilvl="0" w:tplc="D44E2A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B684F"/>
    <w:multiLevelType w:val="hybridMultilevel"/>
    <w:tmpl w:val="7E088D6A"/>
    <w:lvl w:ilvl="0" w:tplc="818C6C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B198C"/>
    <w:multiLevelType w:val="hybridMultilevel"/>
    <w:tmpl w:val="98AA1E9C"/>
    <w:lvl w:ilvl="0" w:tplc="B32070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2"/>
        <w:szCs w:val="9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B5D91"/>
    <w:multiLevelType w:val="hybridMultilevel"/>
    <w:tmpl w:val="2EB07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7556C"/>
    <w:multiLevelType w:val="hybridMultilevel"/>
    <w:tmpl w:val="B8F65598"/>
    <w:lvl w:ilvl="0" w:tplc="0B32F13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7645B3"/>
    <w:multiLevelType w:val="hybridMultilevel"/>
    <w:tmpl w:val="D40C6360"/>
    <w:lvl w:ilvl="0" w:tplc="CD445A4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601D5"/>
    <w:multiLevelType w:val="hybridMultilevel"/>
    <w:tmpl w:val="838C0BF6"/>
    <w:lvl w:ilvl="0" w:tplc="FCA4DA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96"/>
        <w:szCs w:val="96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34"/>
  </w:num>
  <w:num w:numId="5">
    <w:abstractNumId w:val="14"/>
  </w:num>
  <w:num w:numId="6">
    <w:abstractNumId w:val="25"/>
  </w:num>
  <w:num w:numId="7">
    <w:abstractNumId w:val="26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12"/>
  </w:num>
  <w:num w:numId="18">
    <w:abstractNumId w:val="0"/>
  </w:num>
  <w:num w:numId="19">
    <w:abstractNumId w:val="19"/>
  </w:num>
  <w:num w:numId="20">
    <w:abstractNumId w:val="4"/>
  </w:num>
  <w:num w:numId="21">
    <w:abstractNumId w:val="28"/>
  </w:num>
  <w:num w:numId="22">
    <w:abstractNumId w:val="23"/>
  </w:num>
  <w:num w:numId="23">
    <w:abstractNumId w:val="21"/>
  </w:num>
  <w:num w:numId="24">
    <w:abstractNumId w:val="3"/>
  </w:num>
  <w:num w:numId="25">
    <w:abstractNumId w:val="9"/>
  </w:num>
  <w:num w:numId="26">
    <w:abstractNumId w:val="27"/>
  </w:num>
  <w:num w:numId="27">
    <w:abstractNumId w:val="33"/>
  </w:num>
  <w:num w:numId="28">
    <w:abstractNumId w:val="24"/>
  </w:num>
  <w:num w:numId="29">
    <w:abstractNumId w:val="15"/>
  </w:num>
  <w:num w:numId="30">
    <w:abstractNumId w:val="5"/>
  </w:num>
  <w:num w:numId="31">
    <w:abstractNumId w:val="20"/>
  </w:num>
  <w:num w:numId="32">
    <w:abstractNumId w:val="31"/>
  </w:num>
  <w:num w:numId="33">
    <w:abstractNumId w:val="18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F9"/>
    <w:rsid w:val="00024E71"/>
    <w:rsid w:val="00034923"/>
    <w:rsid w:val="00047F55"/>
    <w:rsid w:val="000B5AB5"/>
    <w:rsid w:val="000C54AB"/>
    <w:rsid w:val="000C7DE6"/>
    <w:rsid w:val="000D61CA"/>
    <w:rsid w:val="000E67BA"/>
    <w:rsid w:val="001368E2"/>
    <w:rsid w:val="0019091F"/>
    <w:rsid w:val="001B3A33"/>
    <w:rsid w:val="001E05F2"/>
    <w:rsid w:val="001F2090"/>
    <w:rsid w:val="0021179B"/>
    <w:rsid w:val="002949C3"/>
    <w:rsid w:val="002B0216"/>
    <w:rsid w:val="002E3D45"/>
    <w:rsid w:val="00302F8C"/>
    <w:rsid w:val="00351D23"/>
    <w:rsid w:val="00397C8C"/>
    <w:rsid w:val="003A102A"/>
    <w:rsid w:val="004034EE"/>
    <w:rsid w:val="0041547D"/>
    <w:rsid w:val="004243BF"/>
    <w:rsid w:val="00471DC8"/>
    <w:rsid w:val="004B011F"/>
    <w:rsid w:val="004D6507"/>
    <w:rsid w:val="004E08D9"/>
    <w:rsid w:val="0054274F"/>
    <w:rsid w:val="005861E6"/>
    <w:rsid w:val="00596778"/>
    <w:rsid w:val="005D7CBC"/>
    <w:rsid w:val="006552E7"/>
    <w:rsid w:val="00675ABB"/>
    <w:rsid w:val="00733E9A"/>
    <w:rsid w:val="007648F9"/>
    <w:rsid w:val="00784A0E"/>
    <w:rsid w:val="00791B05"/>
    <w:rsid w:val="007C63E9"/>
    <w:rsid w:val="00824A23"/>
    <w:rsid w:val="0084647C"/>
    <w:rsid w:val="008C376D"/>
    <w:rsid w:val="008F0881"/>
    <w:rsid w:val="00917BCC"/>
    <w:rsid w:val="00922F44"/>
    <w:rsid w:val="00923BE3"/>
    <w:rsid w:val="00944B76"/>
    <w:rsid w:val="009D2FD6"/>
    <w:rsid w:val="00A027FB"/>
    <w:rsid w:val="00A0595B"/>
    <w:rsid w:val="00A22EA6"/>
    <w:rsid w:val="00A419BE"/>
    <w:rsid w:val="00A96AC1"/>
    <w:rsid w:val="00AC36B6"/>
    <w:rsid w:val="00AE6114"/>
    <w:rsid w:val="00B003BC"/>
    <w:rsid w:val="00BF41E6"/>
    <w:rsid w:val="00C54758"/>
    <w:rsid w:val="00C77439"/>
    <w:rsid w:val="00C91F51"/>
    <w:rsid w:val="00CD6061"/>
    <w:rsid w:val="00D10BDB"/>
    <w:rsid w:val="00D413E3"/>
    <w:rsid w:val="00D52BA1"/>
    <w:rsid w:val="00DA09C1"/>
    <w:rsid w:val="00DE0D8A"/>
    <w:rsid w:val="00DF03BB"/>
    <w:rsid w:val="00E726E3"/>
    <w:rsid w:val="00F73D3B"/>
    <w:rsid w:val="00FA20A3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0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9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0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47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764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8F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648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8F9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1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DB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FA20A3"/>
  </w:style>
  <w:style w:type="character" w:customStyle="1" w:styleId="hps">
    <w:name w:val="hps"/>
    <w:basedOn w:val="a0"/>
    <w:rsid w:val="00791B05"/>
  </w:style>
  <w:style w:type="paragraph" w:styleId="a9">
    <w:name w:val="No Spacing"/>
    <w:uiPriority w:val="1"/>
    <w:qFormat/>
    <w:rsid w:val="00791B05"/>
    <w:pPr>
      <w:spacing w:after="0" w:line="240" w:lineRule="auto"/>
    </w:pPr>
    <w:rPr>
      <w:lang w:val="ru-RU"/>
    </w:rPr>
  </w:style>
  <w:style w:type="paragraph" w:customStyle="1" w:styleId="wb-stl-custom-5">
    <w:name w:val="wb-stl-custom-5"/>
    <w:basedOn w:val="a"/>
    <w:rsid w:val="0078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54758"/>
    <w:rPr>
      <w:rFonts w:asciiTheme="majorHAnsi" w:eastAsiaTheme="majorEastAsia" w:hAnsiTheme="majorHAnsi" w:cstheme="majorBidi"/>
      <w:b/>
      <w:bCs/>
      <w:i/>
      <w:iCs/>
      <w:color w:val="5B9BD5" w:themeColor="accent1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003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9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0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547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764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8F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648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8F9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1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DB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FA20A3"/>
  </w:style>
  <w:style w:type="character" w:customStyle="1" w:styleId="hps">
    <w:name w:val="hps"/>
    <w:basedOn w:val="a0"/>
    <w:rsid w:val="00791B05"/>
  </w:style>
  <w:style w:type="paragraph" w:styleId="a9">
    <w:name w:val="No Spacing"/>
    <w:uiPriority w:val="1"/>
    <w:qFormat/>
    <w:rsid w:val="00791B05"/>
    <w:pPr>
      <w:spacing w:after="0" w:line="240" w:lineRule="auto"/>
    </w:pPr>
    <w:rPr>
      <w:lang w:val="ru-RU"/>
    </w:rPr>
  </w:style>
  <w:style w:type="paragraph" w:customStyle="1" w:styleId="wb-stl-custom-5">
    <w:name w:val="wb-stl-custom-5"/>
    <w:basedOn w:val="a"/>
    <w:rsid w:val="0078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C54758"/>
    <w:rPr>
      <w:rFonts w:asciiTheme="majorHAnsi" w:eastAsiaTheme="majorEastAsia" w:hAnsiTheme="majorHAnsi" w:cstheme="majorBidi"/>
      <w:b/>
      <w:bCs/>
      <w:i/>
      <w:iCs/>
      <w:color w:val="5B9BD5" w:themeColor="accent1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003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fest.com.u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fest.com.u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ofest.com.u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807A-08EF-4D55-9E0F-152BE12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8</Pages>
  <Words>8801</Words>
  <Characters>5017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ПРОФЕСТ</cp:lastModifiedBy>
  <cp:revision>4</cp:revision>
  <dcterms:created xsi:type="dcterms:W3CDTF">2019-09-05T10:59:00Z</dcterms:created>
  <dcterms:modified xsi:type="dcterms:W3CDTF">2019-09-08T12:24:00Z</dcterms:modified>
</cp:coreProperties>
</file>